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C4" w:rsidRPr="00EF1FE6" w:rsidRDefault="00DD7952">
      <w:pPr>
        <w:ind w:right="45"/>
        <w:jc w:val="center"/>
        <w:rPr>
          <w:rFonts w:ascii="Arial" w:hAnsi="Arial" w:cs="Arial"/>
          <w:b/>
        </w:rPr>
      </w:pPr>
      <w:r w:rsidRPr="00EF1FE6">
        <w:rPr>
          <w:rFonts w:ascii="Arial" w:hAnsi="Arial" w:cs="Arial"/>
          <w:b/>
        </w:rPr>
        <w:t>INDIKATOR KINERJA INDIVIDU</w:t>
      </w:r>
    </w:p>
    <w:p w:rsidR="00DD3EC4" w:rsidRPr="00EF1FE6" w:rsidRDefault="00DD3EC4">
      <w:pPr>
        <w:ind w:right="45"/>
        <w:jc w:val="center"/>
        <w:rPr>
          <w:rFonts w:ascii="Arial" w:hAnsi="Arial" w:cs="Arial"/>
          <w:b/>
        </w:rPr>
      </w:pPr>
    </w:p>
    <w:p w:rsidR="00DD3EC4" w:rsidRPr="00EF1FE6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 w:rsidRPr="00EF1FE6">
        <w:rPr>
          <w:rFonts w:ascii="Arial" w:hAnsi="Arial" w:cs="Arial"/>
        </w:rPr>
        <w:t>JABATAN</w:t>
      </w:r>
      <w:r w:rsidRPr="00EF1FE6">
        <w:rPr>
          <w:rFonts w:ascii="Arial" w:hAnsi="Arial" w:cs="Arial"/>
        </w:rPr>
        <w:tab/>
        <w:t xml:space="preserve">: </w:t>
      </w:r>
      <w:r w:rsidR="007055B3" w:rsidRPr="00EF1FE6">
        <w:rPr>
          <w:rFonts w:ascii="Arial" w:hAnsi="Arial" w:cs="Arial"/>
        </w:rPr>
        <w:t xml:space="preserve"> KEPALA SUB BAGIAN </w:t>
      </w:r>
      <w:r w:rsidR="00FE59E0" w:rsidRPr="00EF1FE6">
        <w:rPr>
          <w:rFonts w:ascii="Arial" w:hAnsi="Arial" w:cs="Arial"/>
        </w:rPr>
        <w:t>RUMAH</w:t>
      </w:r>
      <w:r w:rsidR="00366A06" w:rsidRPr="00EF1FE6">
        <w:rPr>
          <w:rFonts w:ascii="Arial" w:hAnsi="Arial" w:cs="Arial"/>
        </w:rPr>
        <w:t xml:space="preserve">  </w:t>
      </w:r>
      <w:r w:rsidR="00FE59E0" w:rsidRPr="00EF1FE6">
        <w:rPr>
          <w:rFonts w:ascii="Arial" w:hAnsi="Arial" w:cs="Arial"/>
        </w:rPr>
        <w:t>TANGGA</w:t>
      </w:r>
    </w:p>
    <w:p w:rsidR="00DD3EC4" w:rsidRPr="00EF1FE6" w:rsidRDefault="00DD7952" w:rsidP="007F262E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060"/>
          <w:tab w:val="left" w:pos="3150"/>
          <w:tab w:val="left" w:pos="3420"/>
        </w:tabs>
        <w:spacing w:after="0" w:line="360" w:lineRule="auto"/>
        <w:ind w:left="3150" w:right="45" w:hanging="3084"/>
        <w:rPr>
          <w:rFonts w:ascii="Arial" w:hAnsi="Arial" w:cs="Arial"/>
        </w:rPr>
      </w:pPr>
      <w:r w:rsidRPr="00EF1FE6">
        <w:rPr>
          <w:rFonts w:ascii="Arial" w:hAnsi="Arial" w:cs="Arial"/>
        </w:rPr>
        <w:t xml:space="preserve">TUGAS </w:t>
      </w:r>
      <w:r w:rsidRPr="00EF1FE6">
        <w:rPr>
          <w:rFonts w:ascii="Arial" w:hAnsi="Arial" w:cs="Arial"/>
        </w:rPr>
        <w:tab/>
        <w:t>: -</w:t>
      </w:r>
      <w:r w:rsidR="007F262E" w:rsidRPr="00EF1FE6">
        <w:rPr>
          <w:rFonts w:ascii="Arial" w:hAnsi="Arial" w:cs="Arial"/>
        </w:rPr>
        <w:t xml:space="preserve"> </w:t>
      </w:r>
      <w:proofErr w:type="spellStart"/>
      <w:r w:rsidR="005F3088" w:rsidRPr="00EF1FE6">
        <w:rPr>
          <w:rFonts w:ascii="Arial" w:hAnsi="Arial" w:cs="Arial"/>
        </w:rPr>
        <w:t>menyusun</w:t>
      </w:r>
      <w:proofErr w:type="spellEnd"/>
      <w:r w:rsidR="005F3088" w:rsidRPr="00EF1FE6">
        <w:rPr>
          <w:rFonts w:ascii="Arial" w:hAnsi="Arial" w:cs="Arial"/>
        </w:rPr>
        <w:t xml:space="preserve"> program </w:t>
      </w:r>
      <w:proofErr w:type="spellStart"/>
      <w:r w:rsidR="005F3088" w:rsidRPr="00EF1FE6">
        <w:rPr>
          <w:rFonts w:ascii="Arial" w:hAnsi="Arial" w:cs="Arial"/>
        </w:rPr>
        <w:t>kerja</w:t>
      </w:r>
      <w:proofErr w:type="spellEnd"/>
      <w:r w:rsidR="005F3088" w:rsidRPr="00EF1FE6">
        <w:rPr>
          <w:rFonts w:ascii="Arial" w:hAnsi="Arial" w:cs="Arial"/>
        </w:rPr>
        <w:t xml:space="preserve"> </w:t>
      </w:r>
      <w:proofErr w:type="spellStart"/>
      <w:r w:rsidR="005F3088" w:rsidRPr="00EF1FE6">
        <w:rPr>
          <w:rFonts w:ascii="Arial" w:hAnsi="Arial" w:cs="Arial"/>
        </w:rPr>
        <w:t>dan</w:t>
      </w:r>
      <w:proofErr w:type="spellEnd"/>
      <w:r w:rsidR="005F3088" w:rsidRPr="00EF1FE6">
        <w:rPr>
          <w:rFonts w:ascii="Arial" w:hAnsi="Arial" w:cs="Arial"/>
        </w:rPr>
        <w:t xml:space="preserve"> </w:t>
      </w:r>
      <w:proofErr w:type="spellStart"/>
      <w:r w:rsidR="005F3088" w:rsidRPr="00EF1FE6">
        <w:rPr>
          <w:rFonts w:ascii="Arial" w:hAnsi="Arial" w:cs="Arial"/>
        </w:rPr>
        <w:t>rencana</w:t>
      </w:r>
      <w:proofErr w:type="spellEnd"/>
      <w:r w:rsidR="005F3088" w:rsidRPr="00EF1FE6">
        <w:rPr>
          <w:rFonts w:ascii="Arial" w:hAnsi="Arial" w:cs="Arial"/>
        </w:rPr>
        <w:t xml:space="preserve"> </w:t>
      </w:r>
      <w:proofErr w:type="spellStart"/>
      <w:r w:rsidR="005F3088" w:rsidRPr="00EF1FE6">
        <w:rPr>
          <w:rFonts w:ascii="Arial" w:hAnsi="Arial" w:cs="Arial"/>
        </w:rPr>
        <w:t>kerja</w:t>
      </w:r>
      <w:proofErr w:type="spellEnd"/>
      <w:r w:rsidR="005F3088" w:rsidRPr="00EF1FE6">
        <w:rPr>
          <w:rFonts w:ascii="Arial" w:hAnsi="Arial" w:cs="Arial"/>
        </w:rPr>
        <w:t xml:space="preserve"> sub </w:t>
      </w:r>
      <w:proofErr w:type="spellStart"/>
      <w:r w:rsidR="005F3088" w:rsidRPr="00EF1FE6">
        <w:rPr>
          <w:rFonts w:ascii="Arial" w:hAnsi="Arial" w:cs="Arial"/>
        </w:rPr>
        <w:t>Bagian</w:t>
      </w:r>
      <w:proofErr w:type="spellEnd"/>
      <w:r w:rsidR="005F3088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Rumah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Tangga</w:t>
      </w:r>
      <w:proofErr w:type="spellEnd"/>
      <w:r w:rsidR="00526E74" w:rsidRPr="00EF1FE6">
        <w:rPr>
          <w:rFonts w:ascii="Arial" w:hAnsi="Arial" w:cs="Arial"/>
        </w:rPr>
        <w:t xml:space="preserve"> </w:t>
      </w:r>
      <w:proofErr w:type="spellStart"/>
      <w:r w:rsidR="00526E74" w:rsidRPr="00EF1FE6">
        <w:rPr>
          <w:rFonts w:ascii="Arial" w:hAnsi="Arial" w:cs="Arial"/>
        </w:rPr>
        <w:t>untuk</w:t>
      </w:r>
      <w:proofErr w:type="spellEnd"/>
      <w:r w:rsidR="00526E74" w:rsidRPr="00EF1FE6">
        <w:rPr>
          <w:rFonts w:ascii="Arial" w:hAnsi="Arial" w:cs="Arial"/>
        </w:rPr>
        <w:t xml:space="preserve"> </w:t>
      </w:r>
      <w:proofErr w:type="spellStart"/>
      <w:r w:rsidR="00526E74" w:rsidRPr="00EF1FE6">
        <w:rPr>
          <w:rFonts w:ascii="Arial" w:hAnsi="Arial" w:cs="Arial"/>
        </w:rPr>
        <w:t>acuan</w:t>
      </w:r>
      <w:proofErr w:type="spellEnd"/>
      <w:r w:rsidR="00526E74" w:rsidRPr="00EF1FE6">
        <w:rPr>
          <w:rFonts w:ascii="Arial" w:hAnsi="Arial" w:cs="Arial"/>
        </w:rPr>
        <w:t xml:space="preserve"> </w:t>
      </w:r>
      <w:proofErr w:type="spellStart"/>
      <w:r w:rsidR="00526E74" w:rsidRPr="00EF1FE6">
        <w:rPr>
          <w:rFonts w:ascii="Arial" w:hAnsi="Arial" w:cs="Arial"/>
        </w:rPr>
        <w:t>pelaksanaan</w:t>
      </w:r>
      <w:proofErr w:type="spellEnd"/>
      <w:r w:rsidR="00526E74" w:rsidRPr="00EF1FE6">
        <w:rPr>
          <w:rFonts w:ascii="Arial" w:hAnsi="Arial" w:cs="Arial"/>
        </w:rPr>
        <w:t xml:space="preserve"> </w:t>
      </w:r>
      <w:proofErr w:type="spellStart"/>
      <w:r w:rsidR="00526E74" w:rsidRPr="00EF1FE6">
        <w:rPr>
          <w:rFonts w:ascii="Arial" w:hAnsi="Arial" w:cs="Arial"/>
        </w:rPr>
        <w:t>tugas</w:t>
      </w:r>
      <w:proofErr w:type="spellEnd"/>
      <w:r w:rsidRPr="00EF1FE6">
        <w:rPr>
          <w:rFonts w:ascii="Arial" w:hAnsi="Arial" w:cs="Arial"/>
        </w:rPr>
        <w:t>;</w:t>
      </w:r>
    </w:p>
    <w:p w:rsidR="00DD3EC4" w:rsidRPr="00EF1FE6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EF1FE6">
        <w:rPr>
          <w:rFonts w:ascii="Arial" w:hAnsi="Arial" w:cs="Arial"/>
        </w:rPr>
        <w:t>-</w:t>
      </w:r>
      <w:r w:rsidR="007F262E" w:rsidRPr="00EF1FE6">
        <w:rPr>
          <w:rFonts w:ascii="Arial" w:hAnsi="Arial" w:cs="Arial"/>
        </w:rPr>
        <w:t xml:space="preserve">  </w:t>
      </w:r>
      <w:proofErr w:type="spellStart"/>
      <w:proofErr w:type="gramStart"/>
      <w:r w:rsidR="00FE59E0" w:rsidRPr="00EF1FE6">
        <w:rPr>
          <w:rFonts w:ascii="Arial" w:hAnsi="Arial" w:cs="Arial"/>
        </w:rPr>
        <w:t>mengurus</w:t>
      </w:r>
      <w:proofErr w:type="spellEnd"/>
      <w:proofErr w:type="gram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keperluan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rumah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tangga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jabatan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Bupati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dan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Wakil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Bupati</w:t>
      </w:r>
      <w:proofErr w:type="spellEnd"/>
      <w:r w:rsidR="00526E74" w:rsidRPr="00EF1FE6">
        <w:rPr>
          <w:rFonts w:ascii="Arial" w:hAnsi="Arial" w:cs="Arial"/>
        </w:rPr>
        <w:t>;</w:t>
      </w:r>
    </w:p>
    <w:p w:rsidR="007F262E" w:rsidRPr="00EF1FE6" w:rsidRDefault="007F262E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EF1FE6">
        <w:rPr>
          <w:rFonts w:ascii="Arial" w:hAnsi="Arial" w:cs="Arial"/>
        </w:rPr>
        <w:t xml:space="preserve">-  </w:t>
      </w:r>
      <w:proofErr w:type="spellStart"/>
      <w:proofErr w:type="gramStart"/>
      <w:r w:rsidR="00FE59E0" w:rsidRPr="00EF1FE6">
        <w:rPr>
          <w:rFonts w:ascii="Arial" w:hAnsi="Arial" w:cs="Arial"/>
        </w:rPr>
        <w:t>menyediakan</w:t>
      </w:r>
      <w:proofErr w:type="spellEnd"/>
      <w:proofErr w:type="gram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tempat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dan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penyediaan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jamuan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rapat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serta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pertemuan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dinas</w:t>
      </w:r>
      <w:proofErr w:type="spellEnd"/>
      <w:r w:rsidR="00526E74" w:rsidRPr="00EF1FE6">
        <w:rPr>
          <w:rFonts w:ascii="Arial" w:hAnsi="Arial" w:cs="Arial"/>
        </w:rPr>
        <w:t>;</w:t>
      </w:r>
    </w:p>
    <w:p w:rsidR="00DD3EC4" w:rsidRPr="00EF1FE6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EF1FE6">
        <w:rPr>
          <w:rFonts w:ascii="Arial" w:hAnsi="Arial" w:cs="Arial"/>
        </w:rPr>
        <w:t xml:space="preserve">- </w:t>
      </w:r>
      <w:r w:rsidR="007F262E" w:rsidRPr="00EF1FE6">
        <w:rPr>
          <w:rFonts w:ascii="Arial" w:hAnsi="Arial" w:cs="Arial"/>
        </w:rPr>
        <w:t xml:space="preserve"> </w:t>
      </w:r>
      <w:proofErr w:type="spellStart"/>
      <w:proofErr w:type="gramStart"/>
      <w:r w:rsidR="00FE59E0" w:rsidRPr="00EF1FE6">
        <w:rPr>
          <w:rFonts w:ascii="Arial" w:hAnsi="Arial" w:cs="Arial"/>
        </w:rPr>
        <w:t>menyediakan</w:t>
      </w:r>
      <w:proofErr w:type="spellEnd"/>
      <w:proofErr w:type="gram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tempat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dan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keperluan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penerimaan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kunjungan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tamu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kenegaraan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dan</w:t>
      </w:r>
      <w:proofErr w:type="spellEnd"/>
      <w:r w:rsidR="00FE59E0" w:rsidRPr="00EF1FE6">
        <w:rPr>
          <w:rFonts w:ascii="Arial" w:hAnsi="Arial" w:cs="Arial"/>
        </w:rPr>
        <w:t xml:space="preserve"> </w:t>
      </w:r>
      <w:proofErr w:type="spellStart"/>
      <w:r w:rsidR="00FE59E0" w:rsidRPr="00EF1FE6">
        <w:rPr>
          <w:rFonts w:ascii="Arial" w:hAnsi="Arial" w:cs="Arial"/>
        </w:rPr>
        <w:t>dinas</w:t>
      </w:r>
      <w:proofErr w:type="spellEnd"/>
      <w:r w:rsidR="00FE59E0" w:rsidRPr="00EF1FE6">
        <w:rPr>
          <w:rFonts w:ascii="Arial" w:hAnsi="Arial" w:cs="Arial"/>
        </w:rPr>
        <w:t xml:space="preserve"> </w:t>
      </w:r>
      <w:r w:rsidR="00526E74" w:rsidRPr="00EF1FE6">
        <w:rPr>
          <w:rFonts w:ascii="Arial" w:hAnsi="Arial" w:cs="Arial"/>
        </w:rPr>
        <w:t>;</w:t>
      </w:r>
    </w:p>
    <w:p w:rsidR="00DD3EC4" w:rsidRPr="00EF1FE6" w:rsidRDefault="00FE59E0" w:rsidP="00366A06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EF1FE6">
        <w:rPr>
          <w:rFonts w:ascii="Arial" w:hAnsi="Arial" w:cs="Arial"/>
        </w:rPr>
        <w:t xml:space="preserve">- </w:t>
      </w:r>
      <w:proofErr w:type="spellStart"/>
      <w:proofErr w:type="gramStart"/>
      <w:r w:rsidRPr="00EF1FE6">
        <w:rPr>
          <w:rFonts w:ascii="Arial" w:hAnsi="Arial" w:cs="Arial"/>
        </w:rPr>
        <w:t>melaksanakan</w:t>
      </w:r>
      <w:proofErr w:type="spellEnd"/>
      <w:proofErr w:type="gram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pelayanan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administrasi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dan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operasional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kegiatan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Bupati</w:t>
      </w:r>
      <w:proofErr w:type="spellEnd"/>
      <w:r w:rsidRPr="00EF1FE6">
        <w:rPr>
          <w:rFonts w:ascii="Arial" w:hAnsi="Arial" w:cs="Arial"/>
        </w:rPr>
        <w:t xml:space="preserve">, </w:t>
      </w:r>
      <w:proofErr w:type="spellStart"/>
      <w:r w:rsidRPr="00EF1FE6">
        <w:rPr>
          <w:rFonts w:ascii="Arial" w:hAnsi="Arial" w:cs="Arial"/>
        </w:rPr>
        <w:t>Wakil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Bupati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dan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Staf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ahli</w:t>
      </w:r>
      <w:proofErr w:type="spellEnd"/>
      <w:r w:rsidRPr="00EF1FE6">
        <w:rPr>
          <w:rFonts w:ascii="Arial" w:hAnsi="Arial" w:cs="Arial"/>
        </w:rPr>
        <w:t xml:space="preserve"> </w:t>
      </w:r>
      <w:proofErr w:type="spellStart"/>
      <w:r w:rsidRPr="00EF1FE6">
        <w:rPr>
          <w:rFonts w:ascii="Arial" w:hAnsi="Arial" w:cs="Arial"/>
        </w:rPr>
        <w:t>Bupati</w:t>
      </w:r>
      <w:proofErr w:type="spellEnd"/>
      <w:r w:rsidRPr="00EF1FE6">
        <w:rPr>
          <w:rFonts w:ascii="Arial" w:hAnsi="Arial" w:cs="Arial"/>
        </w:rPr>
        <w:t xml:space="preserve"> </w:t>
      </w:r>
    </w:p>
    <w:p w:rsidR="00DD3EC4" w:rsidRPr="00EF1FE6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EF1FE6">
        <w:rPr>
          <w:rFonts w:ascii="Arial" w:hAnsi="Arial" w:cs="Arial"/>
        </w:rPr>
        <w:t>-</w:t>
      </w:r>
      <w:r w:rsidR="007F262E" w:rsidRPr="00EF1FE6">
        <w:rPr>
          <w:rFonts w:ascii="Arial" w:hAnsi="Arial" w:cs="Arial"/>
        </w:rPr>
        <w:t xml:space="preserve">  </w:t>
      </w:r>
      <w:proofErr w:type="spellStart"/>
      <w:proofErr w:type="gramStart"/>
      <w:r w:rsidR="00526E74" w:rsidRPr="00EF1FE6">
        <w:rPr>
          <w:rFonts w:ascii="Arial" w:hAnsi="Arial" w:cs="Arial"/>
        </w:rPr>
        <w:t>melaks</w:t>
      </w:r>
      <w:r w:rsidR="004C3BD0" w:rsidRPr="00EF1FE6">
        <w:rPr>
          <w:rFonts w:ascii="Arial" w:hAnsi="Arial" w:cs="Arial"/>
        </w:rPr>
        <w:t>a</w:t>
      </w:r>
      <w:r w:rsidR="00526E74" w:rsidRPr="00EF1FE6">
        <w:rPr>
          <w:rFonts w:ascii="Arial" w:hAnsi="Arial" w:cs="Arial"/>
        </w:rPr>
        <w:t>nakan</w:t>
      </w:r>
      <w:proofErr w:type="spellEnd"/>
      <w:proofErr w:type="gramEnd"/>
      <w:r w:rsidR="00526E74" w:rsidRPr="00EF1FE6">
        <w:rPr>
          <w:rFonts w:ascii="Arial" w:hAnsi="Arial" w:cs="Arial"/>
        </w:rPr>
        <w:t xml:space="preserve"> </w:t>
      </w:r>
      <w:proofErr w:type="spellStart"/>
      <w:r w:rsidR="00526E74" w:rsidRPr="00EF1FE6">
        <w:rPr>
          <w:rFonts w:ascii="Arial" w:hAnsi="Arial" w:cs="Arial"/>
        </w:rPr>
        <w:t>tugas</w:t>
      </w:r>
      <w:proofErr w:type="spellEnd"/>
      <w:r w:rsidR="00526E74" w:rsidRPr="00EF1FE6">
        <w:rPr>
          <w:rFonts w:ascii="Arial" w:hAnsi="Arial" w:cs="Arial"/>
        </w:rPr>
        <w:t xml:space="preserve"> lain yang </w:t>
      </w:r>
      <w:proofErr w:type="spellStart"/>
      <w:r w:rsidR="00526E74" w:rsidRPr="00EF1FE6">
        <w:rPr>
          <w:rFonts w:ascii="Arial" w:hAnsi="Arial" w:cs="Arial"/>
        </w:rPr>
        <w:t>diberikan</w:t>
      </w:r>
      <w:proofErr w:type="spellEnd"/>
      <w:r w:rsidR="00526E74" w:rsidRPr="00EF1FE6">
        <w:rPr>
          <w:rFonts w:ascii="Arial" w:hAnsi="Arial" w:cs="Arial"/>
        </w:rPr>
        <w:t xml:space="preserve"> </w:t>
      </w:r>
      <w:proofErr w:type="spellStart"/>
      <w:r w:rsidR="00526E74" w:rsidRPr="00EF1FE6">
        <w:rPr>
          <w:rFonts w:ascii="Arial" w:hAnsi="Arial" w:cs="Arial"/>
        </w:rPr>
        <w:t>oleh</w:t>
      </w:r>
      <w:proofErr w:type="spellEnd"/>
      <w:r w:rsidR="00526E74" w:rsidRPr="00EF1FE6">
        <w:rPr>
          <w:rFonts w:ascii="Arial" w:hAnsi="Arial" w:cs="Arial"/>
        </w:rPr>
        <w:t xml:space="preserve"> </w:t>
      </w:r>
      <w:proofErr w:type="spellStart"/>
      <w:r w:rsidR="00526E74" w:rsidRPr="00EF1FE6">
        <w:rPr>
          <w:rFonts w:ascii="Arial" w:hAnsi="Arial" w:cs="Arial"/>
        </w:rPr>
        <w:t>Kepala</w:t>
      </w:r>
      <w:proofErr w:type="spellEnd"/>
      <w:r w:rsidR="00526E74" w:rsidRPr="00EF1FE6">
        <w:rPr>
          <w:rFonts w:ascii="Arial" w:hAnsi="Arial" w:cs="Arial"/>
        </w:rPr>
        <w:t xml:space="preserve"> </w:t>
      </w:r>
      <w:proofErr w:type="spellStart"/>
      <w:r w:rsidR="00526E74" w:rsidRPr="00EF1FE6">
        <w:rPr>
          <w:rFonts w:ascii="Arial" w:hAnsi="Arial" w:cs="Arial"/>
        </w:rPr>
        <w:t>bagian</w:t>
      </w:r>
      <w:proofErr w:type="spellEnd"/>
      <w:r w:rsidR="00526E74" w:rsidRPr="00EF1FE6">
        <w:rPr>
          <w:rFonts w:ascii="Arial" w:hAnsi="Arial" w:cs="Arial"/>
        </w:rPr>
        <w:t xml:space="preserve"> </w:t>
      </w:r>
      <w:proofErr w:type="spellStart"/>
      <w:r w:rsidR="00526E74" w:rsidRPr="00EF1FE6">
        <w:rPr>
          <w:rFonts w:ascii="Arial" w:hAnsi="Arial" w:cs="Arial"/>
        </w:rPr>
        <w:t>Umum</w:t>
      </w:r>
      <w:proofErr w:type="spellEnd"/>
      <w:r w:rsidR="00526E74" w:rsidRPr="00EF1FE6">
        <w:rPr>
          <w:rFonts w:ascii="Arial" w:hAnsi="Arial" w:cs="Arial"/>
        </w:rPr>
        <w:t>.</w:t>
      </w:r>
    </w:p>
    <w:p w:rsidR="00DD3EC4" w:rsidRPr="00EF1FE6" w:rsidRDefault="00DD3EC4">
      <w:pPr>
        <w:tabs>
          <w:tab w:val="left" w:pos="426"/>
          <w:tab w:val="left" w:pos="2835"/>
          <w:tab w:val="left" w:pos="3261"/>
        </w:tabs>
        <w:spacing w:after="0" w:line="360" w:lineRule="auto"/>
        <w:ind w:right="45"/>
        <w:rPr>
          <w:rFonts w:ascii="Arial" w:hAnsi="Arial" w:cs="Arial"/>
        </w:rPr>
      </w:pPr>
    </w:p>
    <w:p w:rsidR="00DD3EC4" w:rsidRPr="00EF1FE6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</w:rPr>
      </w:pPr>
      <w:r w:rsidRPr="00EF1FE6">
        <w:rPr>
          <w:rFonts w:ascii="Arial" w:hAnsi="Arial" w:cs="Arial"/>
        </w:rPr>
        <w:t>FUNGSI</w:t>
      </w:r>
      <w:r w:rsidRPr="00EF1FE6">
        <w:rPr>
          <w:rFonts w:ascii="Arial" w:hAnsi="Arial" w:cs="Arial"/>
        </w:rPr>
        <w:tab/>
        <w:t>: -</w:t>
      </w:r>
    </w:p>
    <w:tbl>
      <w:tblPr>
        <w:tblW w:w="16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4115"/>
        <w:gridCol w:w="5415"/>
        <w:gridCol w:w="3949"/>
      </w:tblGrid>
      <w:tr w:rsidR="00DD3EC4" w:rsidRPr="00EF1FE6" w:rsidTr="006B4D27">
        <w:trPr>
          <w:trHeight w:val="714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3EC4" w:rsidRPr="00EF1FE6" w:rsidRDefault="00DD7952" w:rsidP="00AD1314">
            <w:pPr>
              <w:spacing w:after="0" w:line="240" w:lineRule="exact"/>
              <w:jc w:val="center"/>
              <w:rPr>
                <w:rFonts w:ascii="Arial" w:hAnsi="Arial" w:cs="Arial"/>
                <w:b/>
              </w:rPr>
            </w:pPr>
            <w:r w:rsidRPr="00EF1FE6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4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3EC4" w:rsidRPr="00EF1FE6" w:rsidRDefault="00DD7952" w:rsidP="00AD1314">
            <w:pPr>
              <w:spacing w:after="0" w:line="240" w:lineRule="exact"/>
              <w:jc w:val="center"/>
              <w:rPr>
                <w:rFonts w:ascii="Arial" w:hAnsi="Arial" w:cs="Arial"/>
                <w:b/>
              </w:rPr>
            </w:pPr>
            <w:r w:rsidRPr="00EF1FE6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5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3EC4" w:rsidRPr="00EF1FE6" w:rsidRDefault="00DD7952" w:rsidP="00AD1314">
            <w:pPr>
              <w:spacing w:after="0" w:line="240" w:lineRule="exact"/>
              <w:jc w:val="center"/>
              <w:rPr>
                <w:rFonts w:ascii="Arial" w:hAnsi="Arial" w:cs="Arial"/>
                <w:b/>
              </w:rPr>
            </w:pPr>
            <w:r w:rsidRPr="00EF1FE6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3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3EC4" w:rsidRPr="00EF1FE6" w:rsidRDefault="00DD7952" w:rsidP="00AD1314">
            <w:pPr>
              <w:spacing w:after="0" w:line="240" w:lineRule="exact"/>
              <w:jc w:val="center"/>
              <w:rPr>
                <w:rFonts w:ascii="Arial" w:hAnsi="Arial" w:cs="Arial"/>
                <w:b/>
              </w:rPr>
            </w:pPr>
            <w:r w:rsidRPr="00EF1FE6">
              <w:rPr>
                <w:rFonts w:ascii="Arial" w:hAnsi="Arial" w:cs="Arial"/>
                <w:b/>
              </w:rPr>
              <w:t>SUMBER DATA</w:t>
            </w:r>
          </w:p>
        </w:tc>
      </w:tr>
      <w:tr w:rsidR="00C049EE" w:rsidRPr="00EF1FE6" w:rsidTr="00C049EE">
        <w:trPr>
          <w:trHeight w:val="714"/>
        </w:trPr>
        <w:tc>
          <w:tcPr>
            <w:tcW w:w="2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049EE" w:rsidRPr="00EF1FE6" w:rsidRDefault="00C049EE" w:rsidP="00C049EE">
            <w:pPr>
              <w:pStyle w:val="ListParagraph1"/>
              <w:spacing w:before="240" w:after="0" w:line="240" w:lineRule="exact"/>
              <w:ind w:left="0"/>
              <w:jc w:val="left"/>
              <w:rPr>
                <w:rFonts w:ascii="Arial" w:hAnsi="Arial" w:cs="Arial"/>
                <w:b/>
              </w:rPr>
            </w:pPr>
            <w:proofErr w:type="spellStart"/>
            <w:r w:rsidRPr="00EF1FE6">
              <w:rPr>
                <w:rFonts w:ascii="Arial" w:hAnsi="Arial" w:cs="Arial"/>
              </w:rPr>
              <w:t>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6E3E4E" w:rsidRPr="00EF1FE6">
              <w:rPr>
                <w:rFonts w:ascii="Arial" w:hAnsi="Arial" w:cs="Arial"/>
              </w:rPr>
              <w:t>administrasi</w:t>
            </w:r>
            <w:proofErr w:type="spellEnd"/>
            <w:r w:rsidR="006E3E4E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6E3E4E" w:rsidRPr="00EF1FE6">
              <w:rPr>
                <w:rFonts w:ascii="Arial" w:hAnsi="Arial" w:cs="Arial"/>
              </w:rPr>
              <w:t>umum</w:t>
            </w:r>
            <w:proofErr w:type="spellEnd"/>
            <w:r w:rsidR="006E3E4E" w:rsidRPr="00EF1FE6">
              <w:rPr>
                <w:rFonts w:ascii="Arial" w:hAnsi="Arial" w:cs="Arial"/>
              </w:rPr>
              <w:t xml:space="preserve">, </w:t>
            </w:r>
            <w:proofErr w:type="spellStart"/>
            <w:r w:rsidR="006E3E4E" w:rsidRPr="00EF1FE6">
              <w:rPr>
                <w:rFonts w:ascii="Arial" w:hAnsi="Arial" w:cs="Arial"/>
              </w:rPr>
              <w:t>fasilitasi</w:t>
            </w:r>
            <w:proofErr w:type="spellEnd"/>
            <w:r w:rsidR="006E3E4E" w:rsidRPr="00EF1FE6">
              <w:rPr>
                <w:rFonts w:ascii="Arial" w:hAnsi="Arial" w:cs="Arial"/>
              </w:rPr>
              <w:t xml:space="preserve"> </w:t>
            </w:r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urusan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rumah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, </w:t>
            </w:r>
            <w:proofErr w:type="spellStart"/>
            <w:r w:rsidRPr="00EF1FE6">
              <w:rPr>
                <w:rFonts w:ascii="Arial" w:hAnsi="Arial" w:cs="Arial"/>
              </w:rPr>
              <w:t>rapat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kunjungan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tamu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 xml:space="preserve">, </w:t>
            </w:r>
            <w:proofErr w:type="spellStart"/>
            <w:r w:rsidRPr="00EF1FE6">
              <w:rPr>
                <w:rFonts w:ascii="Arial" w:hAnsi="Arial" w:cs="Arial"/>
              </w:rPr>
              <w:t>Wakil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Sekretaris</w:t>
            </w:r>
            <w:proofErr w:type="spellEnd"/>
            <w:r w:rsidRPr="00EF1FE6">
              <w:rPr>
                <w:rFonts w:ascii="Arial" w:hAnsi="Arial" w:cs="Arial"/>
              </w:rPr>
              <w:t xml:space="preserve"> Daerah</w:t>
            </w:r>
          </w:p>
        </w:tc>
        <w:tc>
          <w:tcPr>
            <w:tcW w:w="4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9EE" w:rsidRPr="00EF1FE6" w:rsidRDefault="00C049EE" w:rsidP="00C049EE">
            <w:pPr>
              <w:spacing w:after="0" w:line="240" w:lineRule="exac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Jumlah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fasilitasi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Wabup</w:t>
            </w:r>
            <w:proofErr w:type="spellEnd"/>
            <w:r w:rsidR="00696E0D" w:rsidRPr="00EF1FE6">
              <w:rPr>
                <w:rFonts w:ascii="Arial" w:hAnsi="Arial" w:cs="Arial"/>
              </w:rPr>
              <w:t xml:space="preserve"> yang </w:t>
            </w:r>
            <w:proofErr w:type="spellStart"/>
            <w:r w:rsidR="00696E0D" w:rsidRPr="00EF1FE6">
              <w:rPr>
                <w:rFonts w:ascii="Arial" w:hAnsi="Arial" w:cs="Arial"/>
              </w:rPr>
              <w:t>terlayani</w:t>
            </w:r>
            <w:proofErr w:type="spellEnd"/>
          </w:p>
        </w:tc>
        <w:tc>
          <w:tcPr>
            <w:tcW w:w="5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9EE" w:rsidRPr="00EF1FE6" w:rsidRDefault="00696E0D" w:rsidP="00053084">
            <w:pPr>
              <w:spacing w:after="0" w:line="240" w:lineRule="exac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Jumlah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fasilitasi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Wabup</w:t>
            </w:r>
            <w:proofErr w:type="spellEnd"/>
            <w:r w:rsidR="00C049EE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C049EE" w:rsidRPr="00EF1FE6">
              <w:rPr>
                <w:rFonts w:ascii="Arial" w:hAnsi="Arial" w:cs="Arial"/>
              </w:rPr>
              <w:t>selama</w:t>
            </w:r>
            <w:proofErr w:type="spellEnd"/>
            <w:r w:rsidR="00C049EE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C049EE" w:rsidRPr="00EF1FE6">
              <w:rPr>
                <w:rFonts w:ascii="Arial" w:hAnsi="Arial" w:cs="Arial"/>
              </w:rPr>
              <w:t>satu</w:t>
            </w:r>
            <w:proofErr w:type="spellEnd"/>
            <w:r w:rsidR="00C049EE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C049EE" w:rsidRPr="00EF1FE6">
              <w:rPr>
                <w:rFonts w:ascii="Arial" w:hAnsi="Arial" w:cs="Arial"/>
              </w:rPr>
              <w:t>tahun</w:t>
            </w:r>
            <w:proofErr w:type="spellEnd"/>
          </w:p>
        </w:tc>
        <w:tc>
          <w:tcPr>
            <w:tcW w:w="3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9EE" w:rsidRPr="00EF1FE6" w:rsidRDefault="00C049EE" w:rsidP="00053084">
            <w:pPr>
              <w:spacing w:after="0" w:line="240" w:lineRule="exac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Dokumen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Rekapitulasi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rumah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</w:p>
        </w:tc>
      </w:tr>
      <w:tr w:rsidR="00C049EE" w:rsidRPr="00EF1FE6" w:rsidTr="007E2A2B">
        <w:trPr>
          <w:trHeight w:val="1083"/>
        </w:trPr>
        <w:tc>
          <w:tcPr>
            <w:tcW w:w="29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9EE" w:rsidRPr="00EF1FE6" w:rsidRDefault="00C049EE" w:rsidP="00B03914">
            <w:pPr>
              <w:pStyle w:val="ListParagraph1"/>
              <w:spacing w:before="240" w:after="0" w:line="240" w:lineRule="exact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9EE" w:rsidRPr="00EF1FE6" w:rsidRDefault="00C049EE" w:rsidP="007E2A2B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C049EE" w:rsidRPr="00EF1FE6" w:rsidRDefault="00C049EE" w:rsidP="007E2A2B">
            <w:pPr>
              <w:spacing w:after="0" w:line="240" w:lineRule="exact"/>
              <w:ind w:left="-20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Jumlah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Dokumen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  <w:r w:rsidRPr="00EF1FE6">
              <w:rPr>
                <w:rFonts w:ascii="Arial" w:hAnsi="Arial" w:cs="Arial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</w:rPr>
              <w:t>tersusun</w:t>
            </w:r>
            <w:proofErr w:type="spellEnd"/>
          </w:p>
          <w:p w:rsidR="00C049EE" w:rsidRPr="00EF1FE6" w:rsidRDefault="00C049EE" w:rsidP="007E2A2B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049EE" w:rsidRPr="00EF1FE6" w:rsidRDefault="00C049EE" w:rsidP="007E2A2B">
            <w:pPr>
              <w:tabs>
                <w:tab w:val="left" w:pos="1980"/>
              </w:tabs>
              <w:spacing w:after="0" w:line="120" w:lineRule="auto"/>
              <w:rPr>
                <w:rFonts w:ascii="Arial" w:hAnsi="Arial" w:cs="Arial"/>
              </w:rPr>
            </w:pPr>
          </w:p>
          <w:p w:rsidR="00C049EE" w:rsidRPr="00EF1FE6" w:rsidRDefault="00C049EE" w:rsidP="007E2A2B">
            <w:pPr>
              <w:tabs>
                <w:tab w:val="left" w:pos="1980"/>
              </w:tabs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Jumlah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Dokumen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  <w:r w:rsidRPr="00EF1FE6">
              <w:rPr>
                <w:rFonts w:ascii="Arial" w:hAnsi="Arial" w:cs="Arial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</w:rPr>
              <w:t>tersusun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tepat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waktu</w:t>
            </w:r>
            <w:proofErr w:type="spellEnd"/>
          </w:p>
          <w:p w:rsidR="00C049EE" w:rsidRPr="00EF1FE6" w:rsidRDefault="00C049EE" w:rsidP="007E2A2B">
            <w:pPr>
              <w:spacing w:after="0" w:line="240" w:lineRule="exact"/>
              <w:rPr>
                <w:rFonts w:ascii="Arial" w:hAnsi="Arial" w:cs="Arial"/>
              </w:rPr>
            </w:pPr>
          </w:p>
        </w:tc>
        <w:tc>
          <w:tcPr>
            <w:tcW w:w="3949" w:type="dxa"/>
            <w:tcBorders>
              <w:left w:val="single" w:sz="6" w:space="0" w:color="auto"/>
              <w:right w:val="single" w:sz="6" w:space="0" w:color="auto"/>
            </w:tcBorders>
          </w:tcPr>
          <w:p w:rsidR="00C049EE" w:rsidRPr="00EF1FE6" w:rsidRDefault="00C049EE" w:rsidP="007E2A2B">
            <w:pPr>
              <w:tabs>
                <w:tab w:val="left" w:pos="1980"/>
              </w:tabs>
              <w:spacing w:after="0" w:line="240" w:lineRule="exact"/>
              <w:rPr>
                <w:rFonts w:ascii="Arial" w:hAnsi="Arial" w:cs="Arial"/>
              </w:rPr>
            </w:pPr>
          </w:p>
          <w:p w:rsidR="00C049EE" w:rsidRPr="00EF1FE6" w:rsidRDefault="00C049EE" w:rsidP="007E2A2B">
            <w:pPr>
              <w:tabs>
                <w:tab w:val="left" w:pos="1980"/>
              </w:tabs>
              <w:spacing w:after="0" w:line="240" w:lineRule="exac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Dokumen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</w:p>
          <w:p w:rsidR="00C049EE" w:rsidRPr="00EF1FE6" w:rsidRDefault="00C049EE" w:rsidP="007E2A2B">
            <w:pPr>
              <w:tabs>
                <w:tab w:val="left" w:pos="1980"/>
              </w:tabs>
              <w:spacing w:after="0" w:line="240" w:lineRule="exact"/>
              <w:rPr>
                <w:rFonts w:ascii="Arial" w:hAnsi="Arial" w:cs="Arial"/>
              </w:rPr>
            </w:pPr>
          </w:p>
        </w:tc>
      </w:tr>
      <w:tr w:rsidR="00C049EE" w:rsidRPr="00EF1FE6" w:rsidTr="007E2A2B">
        <w:trPr>
          <w:trHeight w:val="1421"/>
        </w:trPr>
        <w:tc>
          <w:tcPr>
            <w:tcW w:w="29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9EE" w:rsidRPr="00EF1FE6" w:rsidRDefault="00C049EE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9EE" w:rsidRPr="00EF1FE6" w:rsidRDefault="00C049EE" w:rsidP="007E2A2B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  <w:p w:rsidR="00C049EE" w:rsidRPr="00EF1FE6" w:rsidRDefault="006E3E4E" w:rsidP="007E2A2B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Jumlah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kunjungan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tamu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Kepala</w:t>
            </w:r>
            <w:proofErr w:type="spellEnd"/>
            <w:r w:rsidRPr="00EF1FE6">
              <w:rPr>
                <w:rFonts w:ascii="Arial" w:hAnsi="Arial" w:cs="Arial"/>
              </w:rPr>
              <w:t xml:space="preserve"> Daerah</w:t>
            </w:r>
            <w:r w:rsidR="00C049EE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C049EE" w:rsidRPr="00EF1FE6">
              <w:rPr>
                <w:rFonts w:ascii="Arial" w:hAnsi="Arial" w:cs="Arial"/>
              </w:rPr>
              <w:t>dan</w:t>
            </w:r>
            <w:proofErr w:type="spellEnd"/>
            <w:r w:rsidR="00C049EE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C049EE" w:rsidRPr="00EF1FE6">
              <w:rPr>
                <w:rFonts w:ascii="Arial" w:hAnsi="Arial" w:cs="Arial"/>
              </w:rPr>
              <w:t>rapat</w:t>
            </w:r>
            <w:proofErr w:type="spellEnd"/>
            <w:r w:rsidR="00C049EE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C049EE" w:rsidRPr="00EF1FE6">
              <w:rPr>
                <w:rFonts w:ascii="Arial" w:hAnsi="Arial" w:cs="Arial"/>
              </w:rPr>
              <w:t>dinas</w:t>
            </w:r>
            <w:proofErr w:type="spellEnd"/>
            <w:r w:rsidR="00C049EE" w:rsidRPr="00EF1FE6">
              <w:rPr>
                <w:rFonts w:ascii="Arial" w:hAnsi="Arial" w:cs="Arial"/>
              </w:rPr>
              <w:t xml:space="preserve"> yang </w:t>
            </w:r>
            <w:proofErr w:type="spellStart"/>
            <w:r w:rsidR="00C049EE" w:rsidRPr="00EF1FE6">
              <w:rPr>
                <w:rFonts w:ascii="Arial" w:hAnsi="Arial" w:cs="Arial"/>
              </w:rPr>
              <w:t>terlayani</w:t>
            </w:r>
            <w:proofErr w:type="spellEnd"/>
          </w:p>
          <w:p w:rsidR="00C049EE" w:rsidRPr="00EF1FE6" w:rsidRDefault="00C049EE" w:rsidP="007E2A2B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</w:tc>
        <w:tc>
          <w:tcPr>
            <w:tcW w:w="541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9EE" w:rsidRPr="00EF1FE6" w:rsidRDefault="00C049EE" w:rsidP="007E2A2B">
            <w:pPr>
              <w:spacing w:after="0" w:line="240" w:lineRule="exact"/>
              <w:rPr>
                <w:rFonts w:ascii="Arial" w:hAnsi="Arial" w:cs="Arial"/>
              </w:rPr>
            </w:pPr>
          </w:p>
          <w:p w:rsidR="00C049EE" w:rsidRPr="00EF1FE6" w:rsidRDefault="00C049EE" w:rsidP="007E2A2B">
            <w:pPr>
              <w:spacing w:after="0" w:line="240" w:lineRule="exac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Jumlah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permintaan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kunjungan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tamu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rapat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dinas</w:t>
            </w:r>
            <w:proofErr w:type="spellEnd"/>
            <w:r w:rsidRPr="00EF1FE6">
              <w:rPr>
                <w:rFonts w:ascii="Arial" w:hAnsi="Arial" w:cs="Arial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</w:rPr>
              <w:t>terlayani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selama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satu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tahun</w:t>
            </w:r>
            <w:proofErr w:type="spellEnd"/>
          </w:p>
          <w:p w:rsidR="00C049EE" w:rsidRPr="00EF1FE6" w:rsidRDefault="00C049EE" w:rsidP="007E2A2B">
            <w:pPr>
              <w:spacing w:after="0" w:line="240" w:lineRule="exact"/>
              <w:rPr>
                <w:rFonts w:ascii="Arial" w:hAnsi="Arial" w:cs="Arial"/>
              </w:rPr>
            </w:pPr>
          </w:p>
          <w:p w:rsidR="00C049EE" w:rsidRPr="00EF1FE6" w:rsidRDefault="00C049EE" w:rsidP="007E2A2B">
            <w:pPr>
              <w:spacing w:after="0" w:line="240" w:lineRule="exact"/>
              <w:rPr>
                <w:rFonts w:ascii="Arial" w:hAnsi="Arial" w:cs="Arial"/>
              </w:rPr>
            </w:pPr>
          </w:p>
        </w:tc>
        <w:tc>
          <w:tcPr>
            <w:tcW w:w="3949" w:type="dxa"/>
            <w:tcBorders>
              <w:left w:val="single" w:sz="6" w:space="0" w:color="auto"/>
              <w:right w:val="single" w:sz="6" w:space="0" w:color="auto"/>
            </w:tcBorders>
          </w:tcPr>
          <w:p w:rsidR="00C049EE" w:rsidRPr="00EF1FE6" w:rsidRDefault="00C049EE" w:rsidP="007E2A2B">
            <w:pPr>
              <w:tabs>
                <w:tab w:val="left" w:pos="1980"/>
              </w:tabs>
              <w:spacing w:after="0" w:line="240" w:lineRule="exact"/>
              <w:rPr>
                <w:rFonts w:ascii="Arial" w:hAnsi="Arial" w:cs="Arial"/>
              </w:rPr>
            </w:pPr>
          </w:p>
          <w:p w:rsidR="00C049EE" w:rsidRPr="00EF1FE6" w:rsidRDefault="00C049EE" w:rsidP="007E2A2B">
            <w:pPr>
              <w:pStyle w:val="ListParagraph"/>
              <w:numPr>
                <w:ilvl w:val="0"/>
                <w:numId w:val="2"/>
              </w:numPr>
              <w:tabs>
                <w:tab w:val="left" w:pos="1980"/>
              </w:tabs>
              <w:spacing w:after="0" w:line="240" w:lineRule="exact"/>
              <w:ind w:left="131" w:hanging="131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Dokumen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Permintaaan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Pinjam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Ruang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Rapat</w:t>
            </w:r>
            <w:proofErr w:type="spellEnd"/>
          </w:p>
          <w:p w:rsidR="00C049EE" w:rsidRPr="00EF1FE6" w:rsidRDefault="00C049EE" w:rsidP="007E2A2B">
            <w:pPr>
              <w:pStyle w:val="ListParagraph"/>
              <w:numPr>
                <w:ilvl w:val="0"/>
                <w:numId w:val="2"/>
              </w:numPr>
              <w:tabs>
                <w:tab w:val="left" w:pos="1980"/>
              </w:tabs>
              <w:spacing w:after="0" w:line="240" w:lineRule="exact"/>
              <w:ind w:left="131" w:hanging="131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Dokumen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Permintaan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Pendopo</w:t>
            </w:r>
            <w:proofErr w:type="spellEnd"/>
          </w:p>
          <w:p w:rsidR="00C049EE" w:rsidRPr="00EF1FE6" w:rsidRDefault="00C049EE" w:rsidP="007E2A2B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</w:tr>
    </w:tbl>
    <w:p w:rsidR="00B46A22" w:rsidRDefault="00B46A22" w:rsidP="002E3DA1">
      <w:pPr>
        <w:jc w:val="center"/>
        <w:rPr>
          <w:rFonts w:ascii="Arial" w:hAnsi="Arial" w:cs="Arial"/>
          <w:b/>
          <w:bCs/>
        </w:rPr>
      </w:pPr>
    </w:p>
    <w:p w:rsidR="00B46A22" w:rsidRDefault="00B46A22" w:rsidP="002E3DA1">
      <w:pPr>
        <w:jc w:val="center"/>
        <w:rPr>
          <w:rFonts w:ascii="Arial" w:hAnsi="Arial" w:cs="Arial"/>
          <w:b/>
          <w:bCs/>
        </w:rPr>
      </w:pPr>
    </w:p>
    <w:p w:rsidR="002E3DA1" w:rsidRPr="00EF1FE6" w:rsidRDefault="002E3DA1" w:rsidP="002E3DA1">
      <w:pPr>
        <w:jc w:val="center"/>
        <w:rPr>
          <w:rFonts w:ascii="Arial" w:hAnsi="Arial" w:cs="Arial"/>
          <w:b/>
          <w:bCs/>
        </w:rPr>
      </w:pPr>
      <w:r w:rsidRPr="00EF1FE6">
        <w:rPr>
          <w:rFonts w:ascii="Arial" w:hAnsi="Arial" w:cs="Arial"/>
          <w:b/>
          <w:bCs/>
        </w:rPr>
        <w:lastRenderedPageBreak/>
        <w:t>RENCANA AKSI KEPALA BAGIAN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7229"/>
        <w:gridCol w:w="993"/>
        <w:gridCol w:w="992"/>
        <w:gridCol w:w="992"/>
        <w:gridCol w:w="851"/>
      </w:tblGrid>
      <w:tr w:rsidR="002E3DA1" w:rsidRPr="00EF1FE6" w:rsidTr="006B4D27">
        <w:tc>
          <w:tcPr>
            <w:tcW w:w="5353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Sasaran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Strategis</w:t>
            </w:r>
            <w:proofErr w:type="spellEnd"/>
          </w:p>
        </w:tc>
        <w:tc>
          <w:tcPr>
            <w:tcW w:w="7229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Indikator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kinerja</w:t>
            </w:r>
            <w:proofErr w:type="spellEnd"/>
          </w:p>
        </w:tc>
        <w:tc>
          <w:tcPr>
            <w:tcW w:w="3828" w:type="dxa"/>
            <w:gridSpan w:val="4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Target</w:t>
            </w:r>
          </w:p>
        </w:tc>
      </w:tr>
      <w:tr w:rsidR="002E3DA1" w:rsidRPr="00EF1FE6" w:rsidTr="006B4D27">
        <w:tc>
          <w:tcPr>
            <w:tcW w:w="5353" w:type="dxa"/>
            <w:vMerge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IV</w:t>
            </w:r>
          </w:p>
        </w:tc>
      </w:tr>
      <w:tr w:rsidR="00B20993" w:rsidRPr="00EF1FE6" w:rsidTr="00B26DAA">
        <w:tc>
          <w:tcPr>
            <w:tcW w:w="5353" w:type="dxa"/>
          </w:tcPr>
          <w:p w:rsidR="00B20993" w:rsidRPr="00EF1FE6" w:rsidRDefault="00E74F15" w:rsidP="00B26DAA">
            <w:pPr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Terfasilitasiny</w:t>
            </w:r>
            <w:proofErr w:type="spellEnd"/>
            <w:r w:rsidR="00B20993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B20993" w:rsidRPr="00EF1FE6">
              <w:rPr>
                <w:rFonts w:ascii="Arial" w:hAnsi="Arial" w:cs="Arial"/>
                <w:bCs/>
              </w:rPr>
              <w:t>pelayanan</w:t>
            </w:r>
            <w:proofErr w:type="spellEnd"/>
            <w:r w:rsidR="00B20993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B20993" w:rsidRPr="00EF1FE6">
              <w:rPr>
                <w:rFonts w:ascii="Arial" w:hAnsi="Arial" w:cs="Arial"/>
                <w:bCs/>
              </w:rPr>
              <w:t>urusan</w:t>
            </w:r>
            <w:proofErr w:type="spellEnd"/>
            <w:r w:rsidR="00B20993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B20993" w:rsidRPr="00EF1FE6">
              <w:rPr>
                <w:rFonts w:ascii="Arial" w:hAnsi="Arial" w:cs="Arial"/>
                <w:bCs/>
              </w:rPr>
              <w:t>rumah</w:t>
            </w:r>
            <w:proofErr w:type="spellEnd"/>
            <w:r w:rsidR="00B20993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B20993" w:rsidRPr="00EF1FE6">
              <w:rPr>
                <w:rFonts w:ascii="Arial" w:hAnsi="Arial" w:cs="Arial"/>
                <w:bCs/>
              </w:rPr>
              <w:t>tangga</w:t>
            </w:r>
            <w:proofErr w:type="spellEnd"/>
            <w:r w:rsidR="00B20993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B20993" w:rsidRPr="00EF1FE6">
              <w:rPr>
                <w:rFonts w:ascii="Arial" w:hAnsi="Arial" w:cs="Arial"/>
                <w:bCs/>
              </w:rPr>
              <w:t>Bupati</w:t>
            </w:r>
            <w:proofErr w:type="spellEnd"/>
            <w:r w:rsidR="00B20993" w:rsidRPr="00EF1FE6">
              <w:rPr>
                <w:rFonts w:ascii="Arial" w:hAnsi="Arial" w:cs="Arial"/>
                <w:bCs/>
              </w:rPr>
              <w:t>/</w:t>
            </w:r>
            <w:proofErr w:type="spellStart"/>
            <w:r w:rsidR="00B20993" w:rsidRPr="00EF1FE6">
              <w:rPr>
                <w:rFonts w:ascii="Arial" w:hAnsi="Arial" w:cs="Arial"/>
                <w:bCs/>
              </w:rPr>
              <w:t>Wakil</w:t>
            </w:r>
            <w:proofErr w:type="spellEnd"/>
            <w:r w:rsidR="00B20993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B20993" w:rsidRPr="00EF1FE6">
              <w:rPr>
                <w:rFonts w:ascii="Arial" w:hAnsi="Arial" w:cs="Arial"/>
                <w:bCs/>
              </w:rPr>
              <w:t>Bupati</w:t>
            </w:r>
            <w:proofErr w:type="spellEnd"/>
            <w:r w:rsidR="00B20993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B20993" w:rsidRPr="00EF1FE6">
              <w:rPr>
                <w:rFonts w:ascii="Arial" w:hAnsi="Arial" w:cs="Arial"/>
                <w:bCs/>
              </w:rPr>
              <w:t>dan</w:t>
            </w:r>
            <w:proofErr w:type="spellEnd"/>
            <w:r w:rsidR="00B20993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B20993" w:rsidRPr="00EF1FE6">
              <w:rPr>
                <w:rFonts w:ascii="Arial" w:hAnsi="Arial" w:cs="Arial"/>
                <w:bCs/>
              </w:rPr>
              <w:t>Sekda</w:t>
            </w:r>
            <w:proofErr w:type="spellEnd"/>
          </w:p>
        </w:tc>
        <w:tc>
          <w:tcPr>
            <w:tcW w:w="7229" w:type="dxa"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</w:rPr>
              <w:t>Jumlah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fasilitasi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Wabup</w:t>
            </w:r>
            <w:proofErr w:type="spellEnd"/>
            <w:r w:rsidRPr="00EF1FE6">
              <w:rPr>
                <w:rFonts w:ascii="Arial" w:hAnsi="Arial" w:cs="Arial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</w:rPr>
              <w:t>terlayani</w:t>
            </w:r>
            <w:proofErr w:type="spellEnd"/>
          </w:p>
        </w:tc>
        <w:tc>
          <w:tcPr>
            <w:tcW w:w="993" w:type="dxa"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  <w:tc>
          <w:tcPr>
            <w:tcW w:w="992" w:type="dxa"/>
          </w:tcPr>
          <w:p w:rsidR="00B20993" w:rsidRPr="00EF1FE6" w:rsidRDefault="00B20993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  <w:tc>
          <w:tcPr>
            <w:tcW w:w="992" w:type="dxa"/>
          </w:tcPr>
          <w:p w:rsidR="00B20993" w:rsidRPr="00EF1FE6" w:rsidRDefault="00B20993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  <w:tc>
          <w:tcPr>
            <w:tcW w:w="851" w:type="dxa"/>
          </w:tcPr>
          <w:p w:rsidR="00B20993" w:rsidRPr="00EF1FE6" w:rsidRDefault="00B20993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</w:tr>
    </w:tbl>
    <w:p w:rsidR="002E3DA1" w:rsidRPr="00EF1FE6" w:rsidRDefault="002E3DA1" w:rsidP="002E3DA1">
      <w:pPr>
        <w:jc w:val="center"/>
        <w:rPr>
          <w:rFonts w:ascii="Arial" w:hAnsi="Arial" w:cs="Arial"/>
          <w:bCs/>
        </w:rPr>
      </w:pPr>
    </w:p>
    <w:tbl>
      <w:tblPr>
        <w:tblStyle w:val="TableGrid"/>
        <w:tblW w:w="16414" w:type="dxa"/>
        <w:tblLook w:val="04A0" w:firstRow="1" w:lastRow="0" w:firstColumn="1" w:lastColumn="0" w:noHBand="0" w:noVBand="1"/>
      </w:tblPr>
      <w:tblGrid>
        <w:gridCol w:w="534"/>
        <w:gridCol w:w="3796"/>
        <w:gridCol w:w="456"/>
        <w:gridCol w:w="567"/>
        <w:gridCol w:w="535"/>
        <w:gridCol w:w="457"/>
        <w:gridCol w:w="3709"/>
        <w:gridCol w:w="1820"/>
        <w:gridCol w:w="2409"/>
        <w:gridCol w:w="2131"/>
      </w:tblGrid>
      <w:tr w:rsidR="006E3E4E" w:rsidRPr="00EF1FE6" w:rsidTr="006B4D27">
        <w:tc>
          <w:tcPr>
            <w:tcW w:w="534" w:type="dxa"/>
            <w:vMerge w:val="restart"/>
            <w:shd w:val="clear" w:color="auto" w:fill="auto"/>
            <w:vAlign w:val="center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No</w:t>
            </w:r>
          </w:p>
        </w:tc>
        <w:tc>
          <w:tcPr>
            <w:tcW w:w="3796" w:type="dxa"/>
            <w:vMerge w:val="restart"/>
            <w:shd w:val="clear" w:color="auto" w:fill="auto"/>
            <w:vAlign w:val="center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Aksi</w:t>
            </w:r>
            <w:proofErr w:type="spellEnd"/>
            <w:r w:rsidRPr="00EF1FE6">
              <w:rPr>
                <w:rFonts w:ascii="Arial" w:hAnsi="Arial" w:cs="Arial"/>
                <w:bCs/>
              </w:rPr>
              <w:t>/</w:t>
            </w:r>
            <w:proofErr w:type="spellStart"/>
            <w:r w:rsidRPr="00EF1FE6">
              <w:rPr>
                <w:rFonts w:ascii="Arial" w:hAnsi="Arial" w:cs="Arial"/>
                <w:bCs/>
              </w:rPr>
              <w:t>Kegiatan</w:t>
            </w:r>
            <w:proofErr w:type="spellEnd"/>
          </w:p>
        </w:tc>
        <w:tc>
          <w:tcPr>
            <w:tcW w:w="2015" w:type="dxa"/>
            <w:gridSpan w:val="4"/>
            <w:shd w:val="clear" w:color="auto" w:fill="auto"/>
            <w:vAlign w:val="center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Jadwal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pelaksanaan</w:t>
            </w:r>
            <w:proofErr w:type="spellEnd"/>
          </w:p>
        </w:tc>
        <w:tc>
          <w:tcPr>
            <w:tcW w:w="3709" w:type="dxa"/>
            <w:vMerge w:val="restart"/>
            <w:shd w:val="clear" w:color="auto" w:fill="auto"/>
            <w:vAlign w:val="center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Output/</w:t>
            </w:r>
            <w:proofErr w:type="spellStart"/>
            <w:r w:rsidRPr="00EF1FE6">
              <w:rPr>
                <w:rFonts w:ascii="Arial" w:hAnsi="Arial" w:cs="Arial"/>
                <w:bCs/>
              </w:rPr>
              <w:t>Keluaran</w:t>
            </w:r>
            <w:proofErr w:type="spellEnd"/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Program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Kegiatan</w:t>
            </w:r>
            <w:proofErr w:type="spellEnd"/>
          </w:p>
        </w:tc>
        <w:tc>
          <w:tcPr>
            <w:tcW w:w="2131" w:type="dxa"/>
            <w:vMerge w:val="restart"/>
            <w:shd w:val="clear" w:color="auto" w:fill="auto"/>
            <w:vAlign w:val="center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RP</w:t>
            </w:r>
          </w:p>
        </w:tc>
      </w:tr>
      <w:tr w:rsidR="006E3E4E" w:rsidRPr="00EF1FE6" w:rsidTr="00B26DAA">
        <w:tc>
          <w:tcPr>
            <w:tcW w:w="534" w:type="dxa"/>
            <w:vMerge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  <w:vMerge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6" w:type="dxa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567" w:type="dxa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535" w:type="dxa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457" w:type="dxa"/>
          </w:tcPr>
          <w:p w:rsidR="006E3E4E" w:rsidRPr="00EF1FE6" w:rsidRDefault="006E3E4E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IV</w:t>
            </w:r>
          </w:p>
        </w:tc>
        <w:tc>
          <w:tcPr>
            <w:tcW w:w="3709" w:type="dxa"/>
            <w:vMerge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20" w:type="dxa"/>
            <w:vMerge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vMerge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1" w:type="dxa"/>
            <w:vMerge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</w:p>
        </w:tc>
      </w:tr>
      <w:tr w:rsidR="006E3E4E" w:rsidRPr="00EF1FE6" w:rsidTr="00B26DAA">
        <w:tc>
          <w:tcPr>
            <w:tcW w:w="534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796" w:type="dxa"/>
          </w:tcPr>
          <w:p w:rsidR="006E3E4E" w:rsidRPr="00EF1FE6" w:rsidRDefault="006E3E4E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Melaksanakan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fasilitasi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kebutuhan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rumah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Kepala</w:t>
            </w:r>
            <w:proofErr w:type="spellEnd"/>
            <w:r w:rsidRPr="00EF1FE6">
              <w:rPr>
                <w:rFonts w:ascii="Arial" w:hAnsi="Arial" w:cs="Arial"/>
              </w:rPr>
              <w:t xml:space="preserve"> Daerah </w:t>
            </w:r>
            <w:proofErr w:type="spellStart"/>
            <w:r w:rsidR="00835D43" w:rsidRPr="00EF1FE6">
              <w:rPr>
                <w:rFonts w:ascii="Arial" w:hAnsi="Arial" w:cs="Arial"/>
              </w:rPr>
              <w:t>dan</w:t>
            </w:r>
            <w:proofErr w:type="spellEnd"/>
            <w:r w:rsidR="00835D43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835D43" w:rsidRPr="00EF1FE6">
              <w:rPr>
                <w:rFonts w:ascii="Arial" w:hAnsi="Arial" w:cs="Arial"/>
              </w:rPr>
              <w:t>wakil</w:t>
            </w:r>
            <w:proofErr w:type="spellEnd"/>
            <w:r w:rsidR="00835D43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835D43" w:rsidRPr="00EF1FE6">
              <w:rPr>
                <w:rFonts w:ascii="Arial" w:hAnsi="Arial" w:cs="Arial"/>
              </w:rPr>
              <w:t>kepala</w:t>
            </w:r>
            <w:proofErr w:type="spellEnd"/>
            <w:r w:rsidR="00835D43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835D43" w:rsidRPr="00EF1FE6"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456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6E3E4E" w:rsidRPr="00EF1FE6" w:rsidRDefault="006E3E4E" w:rsidP="00B26DA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fasilitasi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kebutuhan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kepala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daerah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dilayani</w:t>
            </w:r>
            <w:proofErr w:type="spellEnd"/>
            <w:r w:rsidR="00E74F15"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color w:val="000000"/>
              </w:rPr>
              <w:t>selama</w:t>
            </w:r>
            <w:proofErr w:type="spellEnd"/>
            <w:r w:rsidR="00E74F15"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color w:val="000000"/>
              </w:rPr>
              <w:t>satu</w:t>
            </w:r>
            <w:proofErr w:type="spellEnd"/>
            <w:r w:rsidR="00E74F15"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color w:val="000000"/>
              </w:rPr>
              <w:t>tahun</w:t>
            </w:r>
            <w:proofErr w:type="spellEnd"/>
          </w:p>
        </w:tc>
        <w:tc>
          <w:tcPr>
            <w:tcW w:w="1820" w:type="dxa"/>
          </w:tcPr>
          <w:p w:rsidR="006E3E4E" w:rsidRPr="00EF1FE6" w:rsidRDefault="006E3E4E" w:rsidP="00B26DAA">
            <w:pPr>
              <w:spacing w:after="40" w:line="360" w:lineRule="auto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2409" w:type="dxa"/>
          </w:tcPr>
          <w:p w:rsidR="006E3E4E" w:rsidRPr="00EF1FE6" w:rsidRDefault="006E3E4E" w:rsidP="00B26DAA">
            <w:pPr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Fasilitasi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Urusan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Rumah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>/</w:t>
            </w:r>
            <w:proofErr w:type="spellStart"/>
            <w:r w:rsidRPr="00EF1FE6">
              <w:rPr>
                <w:rFonts w:ascii="Arial" w:hAnsi="Arial" w:cs="Arial"/>
              </w:rPr>
              <w:t>Wakil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Sekda</w:t>
            </w:r>
            <w:proofErr w:type="spellEnd"/>
          </w:p>
        </w:tc>
        <w:tc>
          <w:tcPr>
            <w:tcW w:w="2131" w:type="dxa"/>
          </w:tcPr>
          <w:p w:rsidR="006E3E4E" w:rsidRPr="00EF1FE6" w:rsidRDefault="00E74F15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 xml:space="preserve">   891.000.000</w:t>
            </w:r>
          </w:p>
        </w:tc>
      </w:tr>
      <w:tr w:rsidR="006E3E4E" w:rsidRPr="00EF1FE6" w:rsidTr="00B26DAA">
        <w:tc>
          <w:tcPr>
            <w:tcW w:w="534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796" w:type="dxa"/>
          </w:tcPr>
          <w:p w:rsidR="006E3E4E" w:rsidRPr="00EF1FE6" w:rsidRDefault="00835D43" w:rsidP="00835D43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Melaksanakan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perjalanan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dinas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Kepala</w:t>
            </w:r>
            <w:proofErr w:type="spellEnd"/>
            <w:r w:rsidRPr="00EF1FE6">
              <w:rPr>
                <w:rFonts w:ascii="Arial" w:hAnsi="Arial" w:cs="Arial"/>
              </w:rPr>
              <w:t xml:space="preserve"> Daerah </w:t>
            </w:r>
            <w:proofErr w:type="spellStart"/>
            <w:r w:rsidRPr="00EF1FE6">
              <w:rPr>
                <w:rFonts w:ascii="Arial" w:hAnsi="Arial" w:cs="Arial"/>
              </w:rPr>
              <w:t>beserta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jajarannya</w:t>
            </w:r>
            <w:proofErr w:type="spellEnd"/>
          </w:p>
        </w:tc>
        <w:tc>
          <w:tcPr>
            <w:tcW w:w="456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6E3E4E" w:rsidRPr="00EF1FE6" w:rsidRDefault="006E3E4E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6E3E4E" w:rsidRPr="00EF1FE6" w:rsidRDefault="006E3E4E" w:rsidP="00835D4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35D43" w:rsidRPr="00EF1FE6">
              <w:rPr>
                <w:rFonts w:ascii="Arial" w:hAnsi="Arial" w:cs="Arial"/>
                <w:color w:val="000000"/>
              </w:rPr>
              <w:t>dokumen</w:t>
            </w:r>
            <w:proofErr w:type="spellEnd"/>
            <w:r w:rsidR="00835D43"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35D43" w:rsidRPr="00EF1FE6">
              <w:rPr>
                <w:rFonts w:ascii="Arial" w:hAnsi="Arial" w:cs="Arial"/>
                <w:color w:val="000000"/>
              </w:rPr>
              <w:t>ad</w:t>
            </w:r>
            <w:r w:rsidR="00E74F15" w:rsidRPr="00EF1FE6">
              <w:rPr>
                <w:rFonts w:ascii="Arial" w:hAnsi="Arial" w:cs="Arial"/>
                <w:color w:val="000000"/>
              </w:rPr>
              <w:t>ministrsi</w:t>
            </w:r>
            <w:proofErr w:type="spellEnd"/>
            <w:r w:rsidR="00E74F15"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color w:val="000000"/>
              </w:rPr>
              <w:t>perjalanan</w:t>
            </w:r>
            <w:proofErr w:type="spellEnd"/>
            <w:r w:rsidR="00E74F15"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color w:val="000000"/>
              </w:rPr>
              <w:t>dinas</w:t>
            </w:r>
            <w:proofErr w:type="spellEnd"/>
            <w:r w:rsidR="00E74F15" w:rsidRPr="00EF1FE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20" w:type="dxa"/>
          </w:tcPr>
          <w:p w:rsidR="006E3E4E" w:rsidRPr="00EF1FE6" w:rsidRDefault="006E3E4E" w:rsidP="00B26DAA">
            <w:pPr>
              <w:spacing w:after="40" w:line="360" w:lineRule="auto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2409" w:type="dxa"/>
          </w:tcPr>
          <w:p w:rsidR="006E3E4E" w:rsidRPr="00EF1FE6" w:rsidRDefault="006E3E4E" w:rsidP="00B26DAA">
            <w:pPr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Fasilitasi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Urusan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Rumah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>/</w:t>
            </w:r>
            <w:proofErr w:type="spellStart"/>
            <w:r w:rsidRPr="00EF1FE6">
              <w:rPr>
                <w:rFonts w:ascii="Arial" w:hAnsi="Arial" w:cs="Arial"/>
              </w:rPr>
              <w:t>Wakil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Sekda</w:t>
            </w:r>
            <w:proofErr w:type="spellEnd"/>
          </w:p>
        </w:tc>
        <w:tc>
          <w:tcPr>
            <w:tcW w:w="2131" w:type="dxa"/>
          </w:tcPr>
          <w:p w:rsidR="006E3E4E" w:rsidRPr="00EF1FE6" w:rsidRDefault="005D3B53" w:rsidP="00B20993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1.041.140.000</w:t>
            </w:r>
          </w:p>
        </w:tc>
      </w:tr>
    </w:tbl>
    <w:p w:rsidR="006E3E4E" w:rsidRPr="00EF1FE6" w:rsidRDefault="006E3E4E" w:rsidP="002E3DA1">
      <w:pPr>
        <w:jc w:val="center"/>
        <w:rPr>
          <w:rFonts w:ascii="Arial" w:hAnsi="Arial" w:cs="Arial"/>
          <w:bCs/>
        </w:rPr>
      </w:pPr>
    </w:p>
    <w:p w:rsidR="006E3E4E" w:rsidRPr="00EF1FE6" w:rsidRDefault="006E3E4E" w:rsidP="002E3DA1">
      <w:pPr>
        <w:jc w:val="center"/>
        <w:rPr>
          <w:rFonts w:ascii="Arial" w:hAnsi="Arial" w:cs="Arial"/>
          <w:bCs/>
        </w:rPr>
      </w:pPr>
    </w:p>
    <w:p w:rsidR="006E3E4E" w:rsidRPr="00EF1FE6" w:rsidRDefault="006E3E4E" w:rsidP="002E3DA1">
      <w:pPr>
        <w:jc w:val="center"/>
        <w:rPr>
          <w:rFonts w:ascii="Arial" w:hAnsi="Arial" w:cs="Arial"/>
          <w:bCs/>
        </w:rPr>
      </w:pPr>
    </w:p>
    <w:p w:rsidR="00B20993" w:rsidRPr="00EF1FE6" w:rsidRDefault="00B20993" w:rsidP="002E3DA1">
      <w:pPr>
        <w:jc w:val="center"/>
        <w:rPr>
          <w:rFonts w:ascii="Arial" w:hAnsi="Arial" w:cs="Arial"/>
          <w:bCs/>
        </w:rPr>
      </w:pPr>
    </w:p>
    <w:p w:rsidR="00B20993" w:rsidRPr="00EF1FE6" w:rsidRDefault="00B20993" w:rsidP="002E3DA1">
      <w:pPr>
        <w:jc w:val="center"/>
        <w:rPr>
          <w:rFonts w:ascii="Arial" w:hAnsi="Arial" w:cs="Arial"/>
          <w:bCs/>
        </w:rPr>
      </w:pPr>
    </w:p>
    <w:p w:rsidR="00B20993" w:rsidRPr="00EF1FE6" w:rsidRDefault="00B20993" w:rsidP="002E3DA1">
      <w:pPr>
        <w:jc w:val="center"/>
        <w:rPr>
          <w:rFonts w:ascii="Arial" w:hAnsi="Arial" w:cs="Arial"/>
          <w:bCs/>
        </w:rPr>
      </w:pPr>
    </w:p>
    <w:p w:rsidR="006E3E4E" w:rsidRPr="00EF1FE6" w:rsidRDefault="006E3E4E" w:rsidP="002E3DA1">
      <w:pPr>
        <w:jc w:val="center"/>
        <w:rPr>
          <w:rFonts w:ascii="Arial" w:hAnsi="Arial" w:cs="Arial"/>
          <w:bCs/>
        </w:rPr>
      </w:pPr>
    </w:p>
    <w:p w:rsidR="006E3E4E" w:rsidRPr="00EF1FE6" w:rsidRDefault="006E3E4E" w:rsidP="002E3DA1">
      <w:pPr>
        <w:jc w:val="center"/>
        <w:rPr>
          <w:rFonts w:ascii="Arial" w:hAnsi="Arial" w:cs="Arial"/>
          <w:bCs/>
        </w:rPr>
      </w:pPr>
    </w:p>
    <w:p w:rsidR="006E3E4E" w:rsidRPr="00EF1FE6" w:rsidRDefault="006E3E4E" w:rsidP="002E3DA1">
      <w:pPr>
        <w:jc w:val="center"/>
        <w:rPr>
          <w:rFonts w:ascii="Arial" w:hAnsi="Arial" w:cs="Arial"/>
          <w:bCs/>
        </w:rPr>
      </w:pPr>
    </w:p>
    <w:p w:rsidR="006E3E4E" w:rsidRPr="00EF1FE6" w:rsidRDefault="006E3E4E" w:rsidP="002E3DA1">
      <w:pPr>
        <w:jc w:val="center"/>
        <w:rPr>
          <w:rFonts w:ascii="Arial" w:hAnsi="Arial" w:cs="Arial"/>
          <w:bCs/>
        </w:rPr>
      </w:pPr>
    </w:p>
    <w:p w:rsidR="00B20993" w:rsidRPr="00EF1FE6" w:rsidRDefault="00B20993" w:rsidP="00B20993">
      <w:pPr>
        <w:jc w:val="center"/>
        <w:rPr>
          <w:rFonts w:ascii="Arial" w:hAnsi="Arial" w:cs="Arial"/>
          <w:b/>
          <w:bCs/>
        </w:rPr>
      </w:pPr>
      <w:r w:rsidRPr="00EF1FE6">
        <w:rPr>
          <w:rFonts w:ascii="Arial" w:hAnsi="Arial" w:cs="Arial"/>
          <w:b/>
          <w:bCs/>
        </w:rPr>
        <w:lastRenderedPageBreak/>
        <w:t>RENCANA AKSI KEPALA BAGIAN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7229"/>
        <w:gridCol w:w="993"/>
        <w:gridCol w:w="992"/>
        <w:gridCol w:w="992"/>
        <w:gridCol w:w="851"/>
      </w:tblGrid>
      <w:tr w:rsidR="00B20993" w:rsidRPr="00EF1FE6" w:rsidTr="006B4D27">
        <w:tc>
          <w:tcPr>
            <w:tcW w:w="5353" w:type="dxa"/>
            <w:vMerge w:val="restart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Sasaran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Strategis</w:t>
            </w:r>
            <w:proofErr w:type="spellEnd"/>
          </w:p>
        </w:tc>
        <w:tc>
          <w:tcPr>
            <w:tcW w:w="7229" w:type="dxa"/>
            <w:vMerge w:val="restart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Indikator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kinerja</w:t>
            </w:r>
            <w:proofErr w:type="spellEnd"/>
          </w:p>
        </w:tc>
        <w:tc>
          <w:tcPr>
            <w:tcW w:w="3828" w:type="dxa"/>
            <w:gridSpan w:val="4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Target</w:t>
            </w:r>
          </w:p>
        </w:tc>
      </w:tr>
      <w:tr w:rsidR="00B20993" w:rsidRPr="00EF1FE6" w:rsidTr="006B4D27">
        <w:tc>
          <w:tcPr>
            <w:tcW w:w="5353" w:type="dxa"/>
            <w:vMerge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IV</w:t>
            </w:r>
          </w:p>
        </w:tc>
      </w:tr>
      <w:tr w:rsidR="00B20993" w:rsidRPr="00EF1FE6" w:rsidTr="00B26DAA">
        <w:tc>
          <w:tcPr>
            <w:tcW w:w="5353" w:type="dxa"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Peningkatan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tertib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administrasi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perkantoran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7229" w:type="dxa"/>
          </w:tcPr>
          <w:p w:rsidR="00B20993" w:rsidRPr="00EF1FE6" w:rsidRDefault="00B20993" w:rsidP="00B20993">
            <w:pPr>
              <w:spacing w:line="240" w:lineRule="exact"/>
              <w:ind w:left="-20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Jumlah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Dokumen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  <w:r w:rsidRPr="00EF1FE6">
              <w:rPr>
                <w:rFonts w:ascii="Arial" w:hAnsi="Arial" w:cs="Arial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</w:rPr>
              <w:t>tersusun</w:t>
            </w:r>
            <w:proofErr w:type="spellEnd"/>
            <w:r w:rsidR="00E74F15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</w:rPr>
              <w:t>tepat</w:t>
            </w:r>
            <w:proofErr w:type="spellEnd"/>
            <w:r w:rsidR="00E74F15"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</w:rPr>
              <w:t>waktu</w:t>
            </w:r>
            <w:proofErr w:type="spellEnd"/>
          </w:p>
        </w:tc>
        <w:tc>
          <w:tcPr>
            <w:tcW w:w="993" w:type="dxa"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  <w:tc>
          <w:tcPr>
            <w:tcW w:w="992" w:type="dxa"/>
          </w:tcPr>
          <w:p w:rsidR="00B20993" w:rsidRPr="00EF1FE6" w:rsidRDefault="00B20993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  <w:tc>
          <w:tcPr>
            <w:tcW w:w="992" w:type="dxa"/>
          </w:tcPr>
          <w:p w:rsidR="00B20993" w:rsidRPr="00EF1FE6" w:rsidRDefault="00B20993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  <w:tc>
          <w:tcPr>
            <w:tcW w:w="851" w:type="dxa"/>
          </w:tcPr>
          <w:p w:rsidR="00B20993" w:rsidRPr="00EF1FE6" w:rsidRDefault="00B20993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</w:tr>
    </w:tbl>
    <w:p w:rsidR="00B20993" w:rsidRPr="00EF1FE6" w:rsidRDefault="00B20993" w:rsidP="00B20993">
      <w:pPr>
        <w:jc w:val="center"/>
        <w:rPr>
          <w:rFonts w:ascii="Arial" w:hAnsi="Arial" w:cs="Arial"/>
          <w:bCs/>
        </w:rPr>
      </w:pPr>
    </w:p>
    <w:tbl>
      <w:tblPr>
        <w:tblStyle w:val="TableGrid"/>
        <w:tblW w:w="16414" w:type="dxa"/>
        <w:tblLook w:val="04A0" w:firstRow="1" w:lastRow="0" w:firstColumn="1" w:lastColumn="0" w:noHBand="0" w:noVBand="1"/>
      </w:tblPr>
      <w:tblGrid>
        <w:gridCol w:w="534"/>
        <w:gridCol w:w="3796"/>
        <w:gridCol w:w="456"/>
        <w:gridCol w:w="567"/>
        <w:gridCol w:w="535"/>
        <w:gridCol w:w="457"/>
        <w:gridCol w:w="3709"/>
        <w:gridCol w:w="3095"/>
        <w:gridCol w:w="1843"/>
        <w:gridCol w:w="1422"/>
      </w:tblGrid>
      <w:tr w:rsidR="005D3B53" w:rsidRPr="00EF1FE6" w:rsidTr="006B4D27">
        <w:tc>
          <w:tcPr>
            <w:tcW w:w="534" w:type="dxa"/>
            <w:vMerge w:val="restart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No</w:t>
            </w:r>
          </w:p>
        </w:tc>
        <w:tc>
          <w:tcPr>
            <w:tcW w:w="3796" w:type="dxa"/>
            <w:vMerge w:val="restart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Aksi</w:t>
            </w:r>
            <w:proofErr w:type="spellEnd"/>
            <w:r w:rsidRPr="00EF1FE6">
              <w:rPr>
                <w:rFonts w:ascii="Arial" w:hAnsi="Arial" w:cs="Arial"/>
                <w:bCs/>
              </w:rPr>
              <w:t>/</w:t>
            </w:r>
            <w:proofErr w:type="spellStart"/>
            <w:r w:rsidRPr="00EF1FE6">
              <w:rPr>
                <w:rFonts w:ascii="Arial" w:hAnsi="Arial" w:cs="Arial"/>
                <w:bCs/>
              </w:rPr>
              <w:t>Kegiatan</w:t>
            </w:r>
            <w:proofErr w:type="spellEnd"/>
          </w:p>
        </w:tc>
        <w:tc>
          <w:tcPr>
            <w:tcW w:w="2015" w:type="dxa"/>
            <w:gridSpan w:val="4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Jadwal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pelaksanaan</w:t>
            </w:r>
            <w:proofErr w:type="spellEnd"/>
          </w:p>
        </w:tc>
        <w:tc>
          <w:tcPr>
            <w:tcW w:w="3709" w:type="dxa"/>
            <w:vMerge w:val="restart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Output/</w:t>
            </w:r>
            <w:proofErr w:type="spellStart"/>
            <w:r w:rsidRPr="00EF1FE6">
              <w:rPr>
                <w:rFonts w:ascii="Arial" w:hAnsi="Arial" w:cs="Arial"/>
                <w:bCs/>
              </w:rPr>
              <w:t>Keluaran</w:t>
            </w:r>
            <w:proofErr w:type="spellEnd"/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Program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Kegiatan</w:t>
            </w:r>
            <w:proofErr w:type="spellEnd"/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RP</w:t>
            </w:r>
          </w:p>
        </w:tc>
      </w:tr>
      <w:tr w:rsidR="005D3B53" w:rsidRPr="00EF1FE6" w:rsidTr="005D3B53">
        <w:tc>
          <w:tcPr>
            <w:tcW w:w="534" w:type="dxa"/>
            <w:vMerge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  <w:vMerge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6" w:type="dxa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567" w:type="dxa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535" w:type="dxa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457" w:type="dxa"/>
          </w:tcPr>
          <w:p w:rsidR="00B20993" w:rsidRPr="00EF1FE6" w:rsidRDefault="00B20993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IV</w:t>
            </w:r>
          </w:p>
        </w:tc>
        <w:tc>
          <w:tcPr>
            <w:tcW w:w="3709" w:type="dxa"/>
            <w:vMerge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95" w:type="dxa"/>
            <w:vMerge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22" w:type="dxa"/>
            <w:vMerge/>
          </w:tcPr>
          <w:p w:rsidR="00B20993" w:rsidRPr="00EF1FE6" w:rsidRDefault="00B20993" w:rsidP="00B26DAA">
            <w:pPr>
              <w:rPr>
                <w:rFonts w:ascii="Arial" w:hAnsi="Arial" w:cs="Arial"/>
                <w:bCs/>
              </w:rPr>
            </w:pPr>
          </w:p>
        </w:tc>
      </w:tr>
      <w:tr w:rsidR="005D3B53" w:rsidRPr="00EF1FE6" w:rsidTr="005D3B53">
        <w:tc>
          <w:tcPr>
            <w:tcW w:w="534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796" w:type="dxa"/>
          </w:tcPr>
          <w:p w:rsidR="005D3B53" w:rsidRPr="00EF1FE6" w:rsidRDefault="005D3B53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Mengoreksi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Capaian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Ikhtisari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Realisasi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SKPD</w:t>
            </w:r>
          </w:p>
        </w:tc>
        <w:tc>
          <w:tcPr>
            <w:tcW w:w="456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5D3B53" w:rsidRPr="00EF1FE6" w:rsidRDefault="005D3B53" w:rsidP="005D3B5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Dokumen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SAKIP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yg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tersusun</w:t>
            </w:r>
            <w:proofErr w:type="spellEnd"/>
          </w:p>
        </w:tc>
        <w:tc>
          <w:tcPr>
            <w:tcW w:w="3095" w:type="dxa"/>
          </w:tcPr>
          <w:p w:rsidR="005D3B53" w:rsidRPr="00EF1FE6" w:rsidRDefault="005D3B53" w:rsidP="00B26DAA">
            <w:pPr>
              <w:spacing w:after="40" w:line="360" w:lineRule="auto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Peningkatan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Pengembangan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Sistem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Capaian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1843" w:type="dxa"/>
          </w:tcPr>
          <w:p w:rsidR="005D3B53" w:rsidRPr="00EF1FE6" w:rsidRDefault="005D3B53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Penyusunan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Capaian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Ikhtisari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Realisasi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SKPD</w:t>
            </w:r>
          </w:p>
        </w:tc>
        <w:tc>
          <w:tcPr>
            <w:tcW w:w="1422" w:type="dxa"/>
          </w:tcPr>
          <w:p w:rsidR="005D3B53" w:rsidRPr="00EF1FE6" w:rsidRDefault="00E74F15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20.400.000</w:t>
            </w:r>
          </w:p>
        </w:tc>
      </w:tr>
      <w:tr w:rsidR="005D3B53" w:rsidRPr="00EF1FE6" w:rsidTr="005D3B53">
        <w:tc>
          <w:tcPr>
            <w:tcW w:w="534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796" w:type="dxa"/>
          </w:tcPr>
          <w:p w:rsidR="005D3B53" w:rsidRPr="00EF1FE6" w:rsidRDefault="005D3B53" w:rsidP="005D3B53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Mengoreksi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Semesteran</w:t>
            </w:r>
            <w:proofErr w:type="spellEnd"/>
          </w:p>
        </w:tc>
        <w:tc>
          <w:tcPr>
            <w:tcW w:w="456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7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5D3B53" w:rsidRPr="00EF1FE6" w:rsidRDefault="005D3B53" w:rsidP="005D3B5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dokumen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Laporan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Keuangan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Semesteran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1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2</w:t>
            </w:r>
          </w:p>
        </w:tc>
        <w:tc>
          <w:tcPr>
            <w:tcW w:w="3095" w:type="dxa"/>
          </w:tcPr>
          <w:p w:rsidR="005D3B53" w:rsidRPr="00EF1FE6" w:rsidRDefault="005D3B53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Peningkatan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Pengembangan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Sistem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Capaian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1843" w:type="dxa"/>
          </w:tcPr>
          <w:p w:rsidR="005D3B53" w:rsidRPr="00EF1FE6" w:rsidRDefault="005D3B53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Penyusuanan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Semesteran</w:t>
            </w:r>
            <w:proofErr w:type="spellEnd"/>
          </w:p>
        </w:tc>
        <w:tc>
          <w:tcPr>
            <w:tcW w:w="1422" w:type="dxa"/>
          </w:tcPr>
          <w:p w:rsidR="005D3B53" w:rsidRPr="00EF1FE6" w:rsidRDefault="00E74F15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20.200.000</w:t>
            </w:r>
          </w:p>
        </w:tc>
      </w:tr>
      <w:tr w:rsidR="005D3B53" w:rsidRPr="00EF1FE6" w:rsidTr="005D3B53">
        <w:tc>
          <w:tcPr>
            <w:tcW w:w="534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796" w:type="dxa"/>
          </w:tcPr>
          <w:p w:rsidR="005D3B53" w:rsidRPr="00EF1FE6" w:rsidRDefault="005D3B53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Mengoreksi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Akhir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Tahun</w:t>
            </w:r>
            <w:proofErr w:type="spellEnd"/>
          </w:p>
        </w:tc>
        <w:tc>
          <w:tcPr>
            <w:tcW w:w="456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535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7" w:type="dxa"/>
          </w:tcPr>
          <w:p w:rsidR="005D3B53" w:rsidRPr="00EF1FE6" w:rsidRDefault="005D3B53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5D3B53" w:rsidRPr="00EF1FE6" w:rsidRDefault="005D3B53" w:rsidP="00B26DA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Dokumen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Laporan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Akhir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Tahun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tersusun</w:t>
            </w:r>
            <w:proofErr w:type="spellEnd"/>
          </w:p>
        </w:tc>
        <w:tc>
          <w:tcPr>
            <w:tcW w:w="3095" w:type="dxa"/>
          </w:tcPr>
          <w:p w:rsidR="005D3B53" w:rsidRPr="00EF1FE6" w:rsidRDefault="005D3B53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Peningkatan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Pengembangan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Sistem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Capaian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Kinerja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1843" w:type="dxa"/>
          </w:tcPr>
          <w:p w:rsidR="005D3B53" w:rsidRPr="00EF1FE6" w:rsidRDefault="005D3B53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Penyusunanan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Laporan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Akhir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Tahun</w:t>
            </w:r>
            <w:proofErr w:type="spellEnd"/>
          </w:p>
        </w:tc>
        <w:tc>
          <w:tcPr>
            <w:tcW w:w="1422" w:type="dxa"/>
          </w:tcPr>
          <w:p w:rsidR="005D3B53" w:rsidRPr="00EF1FE6" w:rsidRDefault="00E74F15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3.450.000</w:t>
            </w:r>
          </w:p>
        </w:tc>
      </w:tr>
    </w:tbl>
    <w:p w:rsidR="00B20993" w:rsidRPr="00EF1FE6" w:rsidRDefault="00B20993" w:rsidP="00B20993">
      <w:pPr>
        <w:jc w:val="center"/>
        <w:rPr>
          <w:rFonts w:ascii="Arial" w:hAnsi="Arial" w:cs="Arial"/>
          <w:bCs/>
        </w:rPr>
      </w:pPr>
    </w:p>
    <w:p w:rsidR="006E3E4E" w:rsidRPr="00EF1FE6" w:rsidRDefault="006E3E4E" w:rsidP="002E3DA1">
      <w:pPr>
        <w:jc w:val="center"/>
        <w:rPr>
          <w:rFonts w:ascii="Arial" w:hAnsi="Arial" w:cs="Arial"/>
          <w:bCs/>
        </w:rPr>
      </w:pPr>
    </w:p>
    <w:p w:rsidR="00E74F15" w:rsidRPr="00EF1FE6" w:rsidRDefault="00E74F15" w:rsidP="002E3DA1">
      <w:pPr>
        <w:jc w:val="center"/>
        <w:rPr>
          <w:rFonts w:ascii="Arial" w:hAnsi="Arial" w:cs="Arial"/>
          <w:bCs/>
        </w:rPr>
      </w:pPr>
    </w:p>
    <w:p w:rsidR="00E74F15" w:rsidRPr="00EF1FE6" w:rsidRDefault="00E74F15" w:rsidP="002E3DA1">
      <w:pPr>
        <w:jc w:val="center"/>
        <w:rPr>
          <w:rFonts w:ascii="Arial" w:hAnsi="Arial" w:cs="Arial"/>
          <w:bCs/>
        </w:rPr>
      </w:pPr>
    </w:p>
    <w:p w:rsidR="00E74F15" w:rsidRPr="00EF1FE6" w:rsidRDefault="00E74F15" w:rsidP="002E3DA1">
      <w:pPr>
        <w:jc w:val="center"/>
        <w:rPr>
          <w:rFonts w:ascii="Arial" w:hAnsi="Arial" w:cs="Arial"/>
          <w:bCs/>
        </w:rPr>
      </w:pPr>
    </w:p>
    <w:p w:rsidR="00E74F15" w:rsidRPr="00EF1FE6" w:rsidRDefault="00E74F15" w:rsidP="002E3DA1">
      <w:pPr>
        <w:jc w:val="center"/>
        <w:rPr>
          <w:rFonts w:ascii="Arial" w:hAnsi="Arial" w:cs="Arial"/>
          <w:bCs/>
        </w:rPr>
      </w:pPr>
    </w:p>
    <w:p w:rsidR="00E74F15" w:rsidRPr="00EF1FE6" w:rsidRDefault="00E74F15" w:rsidP="002E3DA1">
      <w:pPr>
        <w:jc w:val="center"/>
        <w:rPr>
          <w:rFonts w:ascii="Arial" w:hAnsi="Arial" w:cs="Arial"/>
          <w:bCs/>
        </w:rPr>
      </w:pPr>
    </w:p>
    <w:p w:rsidR="00E74F15" w:rsidRPr="00EF1FE6" w:rsidRDefault="00E74F15" w:rsidP="00E74F15">
      <w:pPr>
        <w:jc w:val="center"/>
        <w:rPr>
          <w:rFonts w:ascii="Arial" w:hAnsi="Arial" w:cs="Arial"/>
          <w:b/>
          <w:bCs/>
        </w:rPr>
      </w:pPr>
      <w:r w:rsidRPr="00EF1FE6">
        <w:rPr>
          <w:rFonts w:ascii="Arial" w:hAnsi="Arial" w:cs="Arial"/>
          <w:b/>
          <w:bCs/>
        </w:rPr>
        <w:lastRenderedPageBreak/>
        <w:t>RENCANA AKSI KEPALA BAGIAN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7229"/>
        <w:gridCol w:w="993"/>
        <w:gridCol w:w="992"/>
        <w:gridCol w:w="992"/>
        <w:gridCol w:w="851"/>
      </w:tblGrid>
      <w:tr w:rsidR="00E74F15" w:rsidRPr="00EF1FE6" w:rsidTr="006B4D27">
        <w:tc>
          <w:tcPr>
            <w:tcW w:w="5353" w:type="dxa"/>
            <w:vMerge w:val="restart"/>
            <w:shd w:val="clear" w:color="auto" w:fill="auto"/>
            <w:vAlign w:val="center"/>
          </w:tcPr>
          <w:p w:rsidR="00E74F15" w:rsidRPr="00EF1FE6" w:rsidRDefault="00E74F15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Sasaran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Strategis</w:t>
            </w:r>
            <w:proofErr w:type="spellEnd"/>
          </w:p>
        </w:tc>
        <w:tc>
          <w:tcPr>
            <w:tcW w:w="7229" w:type="dxa"/>
            <w:vMerge w:val="restart"/>
            <w:shd w:val="clear" w:color="auto" w:fill="auto"/>
            <w:vAlign w:val="center"/>
          </w:tcPr>
          <w:p w:rsidR="00E74F15" w:rsidRPr="00EF1FE6" w:rsidRDefault="00E74F15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Indikator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kinerja</w:t>
            </w:r>
            <w:proofErr w:type="spellEnd"/>
          </w:p>
        </w:tc>
        <w:tc>
          <w:tcPr>
            <w:tcW w:w="3828" w:type="dxa"/>
            <w:gridSpan w:val="4"/>
            <w:shd w:val="clear" w:color="auto" w:fill="auto"/>
            <w:vAlign w:val="center"/>
          </w:tcPr>
          <w:p w:rsidR="00E74F15" w:rsidRPr="00EF1FE6" w:rsidRDefault="00E74F15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Target</w:t>
            </w:r>
          </w:p>
        </w:tc>
      </w:tr>
      <w:tr w:rsidR="00E74F15" w:rsidRPr="00EF1FE6" w:rsidTr="006B4D27">
        <w:tc>
          <w:tcPr>
            <w:tcW w:w="5353" w:type="dxa"/>
            <w:vMerge/>
            <w:shd w:val="clear" w:color="auto" w:fill="auto"/>
            <w:vAlign w:val="center"/>
          </w:tcPr>
          <w:p w:rsidR="00E74F15" w:rsidRPr="00EF1FE6" w:rsidRDefault="00E74F15" w:rsidP="00B26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:rsidR="00E74F15" w:rsidRPr="00EF1FE6" w:rsidRDefault="00E74F15" w:rsidP="00B26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74F15" w:rsidRPr="00EF1FE6" w:rsidRDefault="00E74F15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F15" w:rsidRPr="00EF1FE6" w:rsidRDefault="00E74F15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F15" w:rsidRPr="00EF1FE6" w:rsidRDefault="00E74F15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4F15" w:rsidRPr="00EF1FE6" w:rsidRDefault="00E74F15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IV</w:t>
            </w:r>
          </w:p>
        </w:tc>
      </w:tr>
      <w:tr w:rsidR="00E74F15" w:rsidRPr="00EF1FE6" w:rsidTr="00B26DAA">
        <w:tc>
          <w:tcPr>
            <w:tcW w:w="5353" w:type="dxa"/>
          </w:tcPr>
          <w:p w:rsidR="00E74F15" w:rsidRPr="00EF1FE6" w:rsidRDefault="00E74F15" w:rsidP="00E74F15">
            <w:pPr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Terfasilitasinya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F1FE6" w:rsidRPr="00EF1FE6">
              <w:rPr>
                <w:rFonts w:ascii="Arial" w:hAnsi="Arial" w:cs="Arial"/>
                <w:bCs/>
              </w:rPr>
              <w:t>layanan</w:t>
            </w:r>
            <w:proofErr w:type="spellEnd"/>
            <w:r w:rsidR="00EF1FE6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F1FE6" w:rsidRPr="00EF1FE6">
              <w:rPr>
                <w:rFonts w:ascii="Arial" w:hAnsi="Arial" w:cs="Arial"/>
                <w:bCs/>
              </w:rPr>
              <w:t>rapat</w:t>
            </w:r>
            <w:proofErr w:type="spellEnd"/>
            <w:r w:rsidR="00EF1FE6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F1FE6" w:rsidRPr="00EF1FE6">
              <w:rPr>
                <w:rFonts w:ascii="Arial" w:hAnsi="Arial" w:cs="Arial"/>
                <w:bCs/>
              </w:rPr>
              <w:t>dinas</w:t>
            </w:r>
            <w:proofErr w:type="spellEnd"/>
            <w:r w:rsidR="00EF1FE6" w:rsidRPr="00EF1FE6">
              <w:rPr>
                <w:rFonts w:ascii="Arial" w:hAnsi="Arial" w:cs="Arial"/>
                <w:bCs/>
              </w:rPr>
              <w:t xml:space="preserve"> ,</w:t>
            </w:r>
            <w:proofErr w:type="spellStart"/>
            <w:r w:rsidRPr="00EF1FE6">
              <w:rPr>
                <w:rFonts w:ascii="Arial" w:hAnsi="Arial" w:cs="Arial"/>
                <w:bCs/>
              </w:rPr>
              <w:t>kunjungan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tamu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Kepala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Daerah</w:t>
            </w:r>
            <w:r w:rsidR="00EF1FE6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F1FE6" w:rsidRPr="00EF1FE6">
              <w:rPr>
                <w:rFonts w:ascii="Arial" w:hAnsi="Arial" w:cs="Arial"/>
                <w:bCs/>
              </w:rPr>
              <w:t>dan</w:t>
            </w:r>
            <w:proofErr w:type="spellEnd"/>
            <w:r w:rsidR="00EF1FE6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F1FE6" w:rsidRPr="00EF1FE6">
              <w:rPr>
                <w:rFonts w:ascii="Arial" w:hAnsi="Arial" w:cs="Arial"/>
                <w:bCs/>
              </w:rPr>
              <w:t>kegiatan</w:t>
            </w:r>
            <w:proofErr w:type="spellEnd"/>
          </w:p>
        </w:tc>
        <w:tc>
          <w:tcPr>
            <w:tcW w:w="7229" w:type="dxa"/>
          </w:tcPr>
          <w:p w:rsidR="00E74F15" w:rsidRPr="00EF1FE6" w:rsidRDefault="00E74F15" w:rsidP="00E74F15">
            <w:pPr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</w:rPr>
              <w:t>Jumlah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fasilitasi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rapat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dinas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kunjungan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tamu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Kepala</w:t>
            </w:r>
            <w:proofErr w:type="spellEnd"/>
            <w:r w:rsidRPr="00EF1FE6">
              <w:rPr>
                <w:rFonts w:ascii="Arial" w:hAnsi="Arial" w:cs="Arial"/>
              </w:rPr>
              <w:t xml:space="preserve"> Daerah yang </w:t>
            </w:r>
            <w:proofErr w:type="spellStart"/>
            <w:r w:rsidRPr="00EF1FE6">
              <w:rPr>
                <w:rFonts w:ascii="Arial" w:hAnsi="Arial" w:cs="Arial"/>
              </w:rPr>
              <w:t>terlayani</w:t>
            </w:r>
            <w:proofErr w:type="spellEnd"/>
          </w:p>
        </w:tc>
        <w:tc>
          <w:tcPr>
            <w:tcW w:w="993" w:type="dxa"/>
          </w:tcPr>
          <w:p w:rsidR="00E74F15" w:rsidRPr="00EF1FE6" w:rsidRDefault="00E74F15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  <w:tc>
          <w:tcPr>
            <w:tcW w:w="992" w:type="dxa"/>
          </w:tcPr>
          <w:p w:rsidR="00E74F15" w:rsidRPr="00EF1FE6" w:rsidRDefault="00E74F15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  <w:tc>
          <w:tcPr>
            <w:tcW w:w="992" w:type="dxa"/>
          </w:tcPr>
          <w:p w:rsidR="00E74F15" w:rsidRPr="00EF1FE6" w:rsidRDefault="00E74F15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  <w:tc>
          <w:tcPr>
            <w:tcW w:w="851" w:type="dxa"/>
          </w:tcPr>
          <w:p w:rsidR="00E74F15" w:rsidRPr="00EF1FE6" w:rsidRDefault="00E74F15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 xml:space="preserve">4 </w:t>
            </w:r>
            <w:proofErr w:type="spellStart"/>
            <w:r w:rsidRPr="00EF1FE6">
              <w:rPr>
                <w:rFonts w:ascii="Arial" w:hAnsi="Arial" w:cs="Arial"/>
                <w:bCs/>
              </w:rPr>
              <w:t>bln</w:t>
            </w:r>
            <w:proofErr w:type="spellEnd"/>
          </w:p>
        </w:tc>
      </w:tr>
    </w:tbl>
    <w:p w:rsidR="006E3E4E" w:rsidRPr="00EF1FE6" w:rsidRDefault="006E3E4E" w:rsidP="00E74F15">
      <w:pPr>
        <w:rPr>
          <w:rFonts w:ascii="Arial" w:hAnsi="Arial" w:cs="Arial"/>
          <w:bCs/>
        </w:rPr>
      </w:pPr>
    </w:p>
    <w:tbl>
      <w:tblPr>
        <w:tblStyle w:val="TableGrid"/>
        <w:tblW w:w="16414" w:type="dxa"/>
        <w:tblLook w:val="04A0" w:firstRow="1" w:lastRow="0" w:firstColumn="1" w:lastColumn="0" w:noHBand="0" w:noVBand="1"/>
      </w:tblPr>
      <w:tblGrid>
        <w:gridCol w:w="534"/>
        <w:gridCol w:w="3796"/>
        <w:gridCol w:w="456"/>
        <w:gridCol w:w="567"/>
        <w:gridCol w:w="535"/>
        <w:gridCol w:w="457"/>
        <w:gridCol w:w="3709"/>
        <w:gridCol w:w="1820"/>
        <w:gridCol w:w="2409"/>
        <w:gridCol w:w="2131"/>
      </w:tblGrid>
      <w:tr w:rsidR="002E3DA1" w:rsidRPr="00EF1FE6" w:rsidTr="006B4D27">
        <w:tc>
          <w:tcPr>
            <w:tcW w:w="534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No</w:t>
            </w:r>
          </w:p>
        </w:tc>
        <w:tc>
          <w:tcPr>
            <w:tcW w:w="3796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Aksi</w:t>
            </w:r>
            <w:proofErr w:type="spellEnd"/>
            <w:r w:rsidRPr="00EF1FE6">
              <w:rPr>
                <w:rFonts w:ascii="Arial" w:hAnsi="Arial" w:cs="Arial"/>
                <w:bCs/>
              </w:rPr>
              <w:t>/</w:t>
            </w:r>
            <w:proofErr w:type="spellStart"/>
            <w:r w:rsidRPr="00EF1FE6">
              <w:rPr>
                <w:rFonts w:ascii="Arial" w:hAnsi="Arial" w:cs="Arial"/>
                <w:bCs/>
              </w:rPr>
              <w:t>Kegiatan</w:t>
            </w:r>
            <w:proofErr w:type="spellEnd"/>
          </w:p>
        </w:tc>
        <w:tc>
          <w:tcPr>
            <w:tcW w:w="2015" w:type="dxa"/>
            <w:gridSpan w:val="4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Jadwal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pelaksanaan</w:t>
            </w:r>
            <w:proofErr w:type="spellEnd"/>
          </w:p>
        </w:tc>
        <w:tc>
          <w:tcPr>
            <w:tcW w:w="3709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Output/</w:t>
            </w:r>
            <w:proofErr w:type="spellStart"/>
            <w:r w:rsidRPr="00EF1FE6">
              <w:rPr>
                <w:rFonts w:ascii="Arial" w:hAnsi="Arial" w:cs="Arial"/>
                <w:bCs/>
              </w:rPr>
              <w:t>Keluaran</w:t>
            </w:r>
            <w:proofErr w:type="spellEnd"/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Program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Kegiatan</w:t>
            </w:r>
            <w:proofErr w:type="spellEnd"/>
          </w:p>
        </w:tc>
        <w:tc>
          <w:tcPr>
            <w:tcW w:w="2131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RP</w:t>
            </w:r>
          </w:p>
        </w:tc>
      </w:tr>
      <w:tr w:rsidR="002E3DA1" w:rsidRPr="00EF1FE6" w:rsidTr="00B26DAA">
        <w:tc>
          <w:tcPr>
            <w:tcW w:w="534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6" w:type="dxa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IV</w:t>
            </w:r>
          </w:p>
        </w:tc>
        <w:tc>
          <w:tcPr>
            <w:tcW w:w="3709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20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1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</w:tr>
      <w:tr w:rsidR="002E3DA1" w:rsidRPr="00EF1FE6" w:rsidTr="00B26DAA">
        <w:tc>
          <w:tcPr>
            <w:tcW w:w="534" w:type="dxa"/>
          </w:tcPr>
          <w:p w:rsidR="002E3DA1" w:rsidRPr="00EF1FE6" w:rsidRDefault="00F414E2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796" w:type="dxa"/>
          </w:tcPr>
          <w:p w:rsidR="002E3DA1" w:rsidRPr="00EF1FE6" w:rsidRDefault="00F414E2" w:rsidP="00B26DAA">
            <w:pPr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Menyiapkan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Jamuan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makan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minum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rapat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bCs/>
              </w:rPr>
              <w:t>dan</w:t>
            </w:r>
            <w:proofErr w:type="spellEnd"/>
            <w:r w:rsidR="00E74F15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bCs/>
              </w:rPr>
              <w:t>kunjungan</w:t>
            </w:r>
            <w:proofErr w:type="spellEnd"/>
            <w:r w:rsidR="00E74F15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bCs/>
              </w:rPr>
              <w:t>tamu</w:t>
            </w:r>
            <w:proofErr w:type="spellEnd"/>
            <w:r w:rsidR="00E74F15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bCs/>
              </w:rPr>
              <w:t>kepala</w:t>
            </w:r>
            <w:proofErr w:type="spellEnd"/>
            <w:r w:rsidR="00E74F15"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bCs/>
              </w:rPr>
              <w:t>daerah</w:t>
            </w:r>
            <w:proofErr w:type="spellEnd"/>
          </w:p>
        </w:tc>
        <w:tc>
          <w:tcPr>
            <w:tcW w:w="456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2E3DA1" w:rsidRPr="00EF1FE6" w:rsidRDefault="00F414E2" w:rsidP="00F414E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jamuan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rapat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dinas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dilayani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color w:val="000000"/>
              </w:rPr>
              <w:t>selama</w:t>
            </w:r>
            <w:proofErr w:type="spellEnd"/>
            <w:r w:rsidR="00E74F15"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color w:val="000000"/>
              </w:rPr>
              <w:t>satu</w:t>
            </w:r>
            <w:proofErr w:type="spellEnd"/>
            <w:r w:rsidR="00E74F15"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  <w:color w:val="000000"/>
              </w:rPr>
              <w:t>tahun</w:t>
            </w:r>
            <w:proofErr w:type="spellEnd"/>
          </w:p>
        </w:tc>
        <w:tc>
          <w:tcPr>
            <w:tcW w:w="1820" w:type="dxa"/>
          </w:tcPr>
          <w:p w:rsidR="002E3DA1" w:rsidRPr="00EF1FE6" w:rsidRDefault="00F414E2" w:rsidP="00B26DAA">
            <w:pPr>
              <w:spacing w:after="40" w:line="360" w:lineRule="auto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2409" w:type="dxa"/>
          </w:tcPr>
          <w:p w:rsidR="002E3DA1" w:rsidRPr="00EF1FE6" w:rsidRDefault="00F414E2" w:rsidP="00B26DAA">
            <w:pPr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Fasilitasi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Urusan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Rumah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>/</w:t>
            </w:r>
            <w:proofErr w:type="spellStart"/>
            <w:r w:rsidRPr="00EF1FE6">
              <w:rPr>
                <w:rFonts w:ascii="Arial" w:hAnsi="Arial" w:cs="Arial"/>
              </w:rPr>
              <w:t>Wakil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Sekda</w:t>
            </w:r>
            <w:proofErr w:type="spellEnd"/>
          </w:p>
        </w:tc>
        <w:tc>
          <w:tcPr>
            <w:tcW w:w="2131" w:type="dxa"/>
          </w:tcPr>
          <w:p w:rsidR="002E3DA1" w:rsidRPr="00EF1FE6" w:rsidRDefault="00E74F15" w:rsidP="00B26DAA">
            <w:pPr>
              <w:jc w:val="right"/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504.000.000</w:t>
            </w:r>
          </w:p>
        </w:tc>
      </w:tr>
      <w:tr w:rsidR="00F414E2" w:rsidRPr="00EF1FE6" w:rsidTr="00B26DAA">
        <w:tc>
          <w:tcPr>
            <w:tcW w:w="534" w:type="dxa"/>
          </w:tcPr>
          <w:p w:rsidR="00F414E2" w:rsidRPr="00EF1FE6" w:rsidRDefault="00F414E2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796" w:type="dxa"/>
          </w:tcPr>
          <w:p w:rsidR="00F414E2" w:rsidRPr="00EF1FE6" w:rsidRDefault="00F414E2" w:rsidP="00E74F15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Menyiapkan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Jamuan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Makan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minum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="00E74F15" w:rsidRPr="00EF1FE6">
              <w:rPr>
                <w:rFonts w:ascii="Arial" w:hAnsi="Arial" w:cs="Arial"/>
              </w:rPr>
              <w:t>kegiatan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6" w:type="dxa"/>
          </w:tcPr>
          <w:p w:rsidR="00F414E2" w:rsidRPr="00EF1FE6" w:rsidRDefault="00F414E2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414E2" w:rsidRPr="00EF1FE6" w:rsidRDefault="00F414E2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414E2" w:rsidRPr="00EF1FE6" w:rsidRDefault="00F414E2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414E2" w:rsidRPr="00EF1FE6" w:rsidRDefault="00F414E2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414E2" w:rsidRPr="00EF1FE6" w:rsidRDefault="00F414E2" w:rsidP="00F414E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jamuan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tamu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dilayani</w:t>
            </w:r>
            <w:proofErr w:type="spellEnd"/>
          </w:p>
        </w:tc>
        <w:tc>
          <w:tcPr>
            <w:tcW w:w="1820" w:type="dxa"/>
          </w:tcPr>
          <w:p w:rsidR="00F414E2" w:rsidRPr="00EF1FE6" w:rsidRDefault="00F414E2" w:rsidP="00B26DAA">
            <w:pPr>
              <w:spacing w:after="40" w:line="360" w:lineRule="auto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2409" w:type="dxa"/>
          </w:tcPr>
          <w:p w:rsidR="00F414E2" w:rsidRPr="00EF1FE6" w:rsidRDefault="00F414E2" w:rsidP="00B26DAA">
            <w:pPr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Fasilitasi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Urusan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Rumah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Tangga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>/</w:t>
            </w:r>
            <w:proofErr w:type="spellStart"/>
            <w:r w:rsidRPr="00EF1FE6">
              <w:rPr>
                <w:rFonts w:ascii="Arial" w:hAnsi="Arial" w:cs="Arial"/>
              </w:rPr>
              <w:t>Wakil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Bupati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Sekda</w:t>
            </w:r>
            <w:proofErr w:type="spellEnd"/>
          </w:p>
        </w:tc>
        <w:tc>
          <w:tcPr>
            <w:tcW w:w="2131" w:type="dxa"/>
          </w:tcPr>
          <w:p w:rsidR="00F414E2" w:rsidRPr="00EF1FE6" w:rsidRDefault="00E74F15" w:rsidP="00B26DAA">
            <w:pPr>
              <w:jc w:val="right"/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2.942.000.000</w:t>
            </w:r>
          </w:p>
        </w:tc>
      </w:tr>
    </w:tbl>
    <w:p w:rsidR="00D376D5" w:rsidRPr="00EF1FE6" w:rsidRDefault="00D376D5" w:rsidP="00191006">
      <w:pPr>
        <w:jc w:val="center"/>
        <w:rPr>
          <w:rFonts w:ascii="Arial" w:hAnsi="Arial" w:cs="Arial"/>
          <w:b/>
          <w:bCs/>
        </w:rPr>
      </w:pPr>
    </w:p>
    <w:p w:rsidR="00D376D5" w:rsidRPr="00EF1FE6" w:rsidRDefault="006B4D27" w:rsidP="00D376D5">
      <w:pPr>
        <w:spacing w:after="0" w:line="240" w:lineRule="auto"/>
        <w:ind w:left="12240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Kepanjen</w:t>
      </w:r>
      <w:proofErr w:type="spellEnd"/>
      <w:r>
        <w:rPr>
          <w:rFonts w:ascii="Arial" w:hAnsi="Arial" w:cs="Arial"/>
        </w:rPr>
        <w:t xml:space="preserve">, </w:t>
      </w:r>
      <w:bookmarkStart w:id="0" w:name="_GoBack"/>
      <w:bookmarkEnd w:id="0"/>
      <w:r>
        <w:rPr>
          <w:rFonts w:ascii="Arial" w:hAnsi="Arial" w:cs="Arial"/>
        </w:rPr>
        <w:t xml:space="preserve">30 </w:t>
      </w:r>
      <w:proofErr w:type="spellStart"/>
      <w:r>
        <w:rPr>
          <w:rFonts w:ascii="Arial" w:hAnsi="Arial" w:cs="Arial"/>
        </w:rPr>
        <w:t>Desember</w:t>
      </w:r>
      <w:proofErr w:type="spellEnd"/>
      <w:r>
        <w:rPr>
          <w:rFonts w:ascii="Arial" w:hAnsi="Arial" w:cs="Arial"/>
        </w:rPr>
        <w:t xml:space="preserve"> </w:t>
      </w:r>
      <w:r w:rsidR="00B46A22">
        <w:rPr>
          <w:rFonts w:ascii="Arial" w:hAnsi="Arial" w:cs="Arial"/>
        </w:rPr>
        <w:t>2018</w:t>
      </w:r>
    </w:p>
    <w:p w:rsidR="00D376D5" w:rsidRPr="00EF1FE6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  <w:b/>
        </w:rPr>
      </w:pPr>
      <w:proofErr w:type="spellStart"/>
      <w:r w:rsidRPr="00EF1FE6">
        <w:rPr>
          <w:rFonts w:ascii="Arial" w:hAnsi="Arial" w:cs="Arial"/>
          <w:b/>
        </w:rPr>
        <w:t>Kepala</w:t>
      </w:r>
      <w:proofErr w:type="spellEnd"/>
      <w:r w:rsidRPr="00EF1FE6">
        <w:rPr>
          <w:rFonts w:ascii="Arial" w:hAnsi="Arial" w:cs="Arial"/>
          <w:b/>
        </w:rPr>
        <w:t xml:space="preserve"> Sub </w:t>
      </w:r>
      <w:proofErr w:type="spellStart"/>
      <w:r w:rsidRPr="00EF1FE6">
        <w:rPr>
          <w:rFonts w:ascii="Arial" w:hAnsi="Arial" w:cs="Arial"/>
          <w:b/>
        </w:rPr>
        <w:t>Bagian</w:t>
      </w:r>
      <w:proofErr w:type="spellEnd"/>
      <w:r w:rsidRPr="00EF1FE6">
        <w:rPr>
          <w:rFonts w:ascii="Arial" w:hAnsi="Arial" w:cs="Arial"/>
          <w:b/>
        </w:rPr>
        <w:t xml:space="preserve"> </w:t>
      </w:r>
      <w:proofErr w:type="spellStart"/>
      <w:r w:rsidRPr="00EF1FE6">
        <w:rPr>
          <w:rFonts w:ascii="Arial" w:hAnsi="Arial" w:cs="Arial"/>
          <w:b/>
        </w:rPr>
        <w:t>Rumah</w:t>
      </w:r>
      <w:proofErr w:type="spellEnd"/>
      <w:r w:rsidRPr="00EF1FE6">
        <w:rPr>
          <w:rFonts w:ascii="Arial" w:hAnsi="Arial" w:cs="Arial"/>
          <w:b/>
        </w:rPr>
        <w:t xml:space="preserve"> </w:t>
      </w:r>
      <w:proofErr w:type="spellStart"/>
      <w:r w:rsidRPr="00EF1FE6">
        <w:rPr>
          <w:rFonts w:ascii="Arial" w:hAnsi="Arial" w:cs="Arial"/>
          <w:b/>
        </w:rPr>
        <w:t>Tangga</w:t>
      </w:r>
      <w:proofErr w:type="spellEnd"/>
    </w:p>
    <w:p w:rsidR="00D376D5" w:rsidRPr="00EF1FE6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</w:rPr>
      </w:pPr>
    </w:p>
    <w:p w:rsidR="00D376D5" w:rsidRPr="00EF1FE6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</w:rPr>
      </w:pPr>
    </w:p>
    <w:p w:rsidR="00D376D5" w:rsidRPr="00EF1FE6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</w:rPr>
      </w:pPr>
    </w:p>
    <w:p w:rsidR="00D376D5" w:rsidRPr="00EF1FE6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</w:rPr>
      </w:pPr>
    </w:p>
    <w:p w:rsidR="00D376D5" w:rsidRPr="00EF1FE6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  <w:b/>
          <w:u w:val="single"/>
        </w:rPr>
      </w:pPr>
      <w:r w:rsidRPr="00EF1FE6">
        <w:rPr>
          <w:rFonts w:ascii="Arial" w:hAnsi="Arial" w:cs="Arial"/>
          <w:b/>
          <w:u w:val="single"/>
        </w:rPr>
        <w:t>Drs. SARI BUDIARTI</w:t>
      </w:r>
    </w:p>
    <w:p w:rsidR="00D376D5" w:rsidRPr="00EF1FE6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</w:rPr>
      </w:pPr>
      <w:proofErr w:type="spellStart"/>
      <w:r w:rsidRPr="00EF1FE6">
        <w:rPr>
          <w:rFonts w:ascii="Arial" w:hAnsi="Arial" w:cs="Arial"/>
        </w:rPr>
        <w:t>Penata</w:t>
      </w:r>
      <w:proofErr w:type="spellEnd"/>
      <w:r w:rsidRPr="00EF1FE6">
        <w:rPr>
          <w:rFonts w:ascii="Arial" w:hAnsi="Arial" w:cs="Arial"/>
        </w:rPr>
        <w:t xml:space="preserve"> Tingkat I</w:t>
      </w:r>
    </w:p>
    <w:p w:rsidR="00D376D5" w:rsidRPr="00EF1FE6" w:rsidRDefault="00D376D5" w:rsidP="00D376D5">
      <w:pPr>
        <w:spacing w:after="0" w:line="240" w:lineRule="auto"/>
        <w:ind w:left="12240"/>
        <w:jc w:val="center"/>
        <w:rPr>
          <w:rFonts w:ascii="Arial" w:hAnsi="Arial" w:cs="Arial"/>
        </w:rPr>
      </w:pPr>
      <w:r w:rsidRPr="00EF1FE6">
        <w:rPr>
          <w:rFonts w:ascii="Arial" w:hAnsi="Arial" w:cs="Arial"/>
        </w:rPr>
        <w:t>NIP. 19640506 199202 2 001</w:t>
      </w:r>
    </w:p>
    <w:p w:rsidR="00D376D5" w:rsidRPr="00EF1FE6" w:rsidRDefault="00D376D5" w:rsidP="00D376D5">
      <w:pPr>
        <w:spacing w:after="0" w:line="240" w:lineRule="auto"/>
        <w:jc w:val="center"/>
        <w:rPr>
          <w:rFonts w:ascii="Arial" w:hAnsi="Arial" w:cs="Arial"/>
        </w:rPr>
      </w:pPr>
    </w:p>
    <w:p w:rsidR="00D376D5" w:rsidRPr="00EF1FE6" w:rsidRDefault="00D376D5" w:rsidP="00D376D5">
      <w:pPr>
        <w:spacing w:after="0" w:line="240" w:lineRule="auto"/>
        <w:jc w:val="center"/>
        <w:rPr>
          <w:rFonts w:ascii="Arial" w:hAnsi="Arial" w:cs="Arial"/>
        </w:rPr>
      </w:pPr>
    </w:p>
    <w:p w:rsidR="00D376D5" w:rsidRDefault="00D376D5" w:rsidP="00191006">
      <w:pPr>
        <w:jc w:val="center"/>
        <w:rPr>
          <w:rFonts w:ascii="Arial" w:hAnsi="Arial" w:cs="Arial"/>
          <w:b/>
          <w:bCs/>
        </w:rPr>
      </w:pPr>
    </w:p>
    <w:p w:rsidR="00B46A22" w:rsidRPr="00EF1FE6" w:rsidRDefault="00B46A22" w:rsidP="00191006">
      <w:pPr>
        <w:jc w:val="center"/>
        <w:rPr>
          <w:rFonts w:ascii="Arial" w:hAnsi="Arial" w:cs="Arial"/>
          <w:b/>
          <w:bCs/>
        </w:rPr>
      </w:pPr>
    </w:p>
    <w:p w:rsidR="00366A06" w:rsidRPr="00EF1FE6" w:rsidRDefault="00366A06" w:rsidP="00191006">
      <w:pPr>
        <w:jc w:val="center"/>
        <w:rPr>
          <w:rFonts w:ascii="Arial" w:hAnsi="Arial" w:cs="Arial"/>
          <w:b/>
          <w:bCs/>
        </w:rPr>
      </w:pPr>
    </w:p>
    <w:p w:rsidR="00191006" w:rsidRPr="00EF1FE6" w:rsidRDefault="00191006" w:rsidP="00191006">
      <w:pPr>
        <w:jc w:val="center"/>
        <w:rPr>
          <w:rFonts w:ascii="Arial" w:hAnsi="Arial" w:cs="Arial"/>
          <w:b/>
          <w:bCs/>
        </w:rPr>
      </w:pPr>
    </w:p>
    <w:p w:rsidR="002E3DA1" w:rsidRPr="00EF1FE6" w:rsidRDefault="002E3DA1" w:rsidP="002E3DA1">
      <w:pPr>
        <w:jc w:val="center"/>
        <w:rPr>
          <w:rFonts w:ascii="Arial" w:hAnsi="Arial" w:cs="Arial"/>
          <w:b/>
          <w:bCs/>
        </w:rPr>
      </w:pPr>
      <w:r w:rsidRPr="00EF1FE6">
        <w:rPr>
          <w:rFonts w:ascii="Arial" w:hAnsi="Arial" w:cs="Arial"/>
          <w:b/>
          <w:bCs/>
        </w:rPr>
        <w:lastRenderedPageBreak/>
        <w:t>RENCANA AKSI KEPALA SUB BAGIAN RUMAH TANGGA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7229"/>
        <w:gridCol w:w="993"/>
        <w:gridCol w:w="992"/>
        <w:gridCol w:w="992"/>
        <w:gridCol w:w="851"/>
      </w:tblGrid>
      <w:tr w:rsidR="002E3DA1" w:rsidRPr="00EF1FE6" w:rsidTr="006B4D27">
        <w:tc>
          <w:tcPr>
            <w:tcW w:w="5353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Sasaran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Strategis</w:t>
            </w:r>
            <w:proofErr w:type="spellEnd"/>
          </w:p>
        </w:tc>
        <w:tc>
          <w:tcPr>
            <w:tcW w:w="7229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Indikator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kinerja</w:t>
            </w:r>
            <w:proofErr w:type="spellEnd"/>
          </w:p>
        </w:tc>
        <w:tc>
          <w:tcPr>
            <w:tcW w:w="3828" w:type="dxa"/>
            <w:gridSpan w:val="4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Target</w:t>
            </w:r>
          </w:p>
        </w:tc>
      </w:tr>
      <w:tr w:rsidR="002E3DA1" w:rsidRPr="00EF1FE6" w:rsidTr="006B4D27">
        <w:tc>
          <w:tcPr>
            <w:tcW w:w="5353" w:type="dxa"/>
            <w:vMerge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IV</w:t>
            </w:r>
          </w:p>
        </w:tc>
      </w:tr>
      <w:tr w:rsidR="002E3DA1" w:rsidRPr="00EF1FE6" w:rsidTr="00B26DAA">
        <w:tc>
          <w:tcPr>
            <w:tcW w:w="5353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Terfasilitasinya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pelayanan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Administrasi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Umum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dan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Urusan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Rumah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Tangga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tepat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dan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Efektif</w:t>
            </w:r>
            <w:proofErr w:type="spellEnd"/>
          </w:p>
        </w:tc>
        <w:tc>
          <w:tcPr>
            <w:tcW w:w="7229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Persentase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fasilitasi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Urusan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rumah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Tangga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Bupati</w:t>
            </w:r>
            <w:proofErr w:type="spellEnd"/>
            <w:r w:rsidRPr="00EF1FE6">
              <w:rPr>
                <w:rFonts w:ascii="Arial" w:hAnsi="Arial" w:cs="Arial"/>
                <w:bCs/>
              </w:rPr>
              <w:t>/</w:t>
            </w:r>
            <w:proofErr w:type="spellStart"/>
            <w:r w:rsidRPr="00EF1FE6">
              <w:rPr>
                <w:rFonts w:ascii="Arial" w:hAnsi="Arial" w:cs="Arial"/>
                <w:bCs/>
              </w:rPr>
              <w:t>Wakil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Bupati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dan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Sekda</w:t>
            </w:r>
            <w:proofErr w:type="spellEnd"/>
          </w:p>
        </w:tc>
        <w:tc>
          <w:tcPr>
            <w:tcW w:w="993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992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992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851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  <w:bCs/>
              </w:rPr>
              <w:t>25 %</w:t>
            </w:r>
          </w:p>
        </w:tc>
      </w:tr>
    </w:tbl>
    <w:p w:rsidR="002E3DA1" w:rsidRPr="00EF1FE6" w:rsidRDefault="002E3DA1" w:rsidP="002E3DA1">
      <w:pPr>
        <w:jc w:val="center"/>
        <w:rPr>
          <w:rFonts w:ascii="Arial" w:hAnsi="Arial" w:cs="Arial"/>
          <w:bCs/>
        </w:rPr>
      </w:pPr>
    </w:p>
    <w:tbl>
      <w:tblPr>
        <w:tblStyle w:val="TableGrid"/>
        <w:tblW w:w="16414" w:type="dxa"/>
        <w:tblLook w:val="04A0" w:firstRow="1" w:lastRow="0" w:firstColumn="1" w:lastColumn="0" w:noHBand="0" w:noVBand="1"/>
      </w:tblPr>
      <w:tblGrid>
        <w:gridCol w:w="534"/>
        <w:gridCol w:w="3796"/>
        <w:gridCol w:w="456"/>
        <w:gridCol w:w="567"/>
        <w:gridCol w:w="535"/>
        <w:gridCol w:w="457"/>
        <w:gridCol w:w="3709"/>
        <w:gridCol w:w="1820"/>
        <w:gridCol w:w="2409"/>
        <w:gridCol w:w="2131"/>
      </w:tblGrid>
      <w:tr w:rsidR="002E3DA1" w:rsidRPr="00EF1FE6" w:rsidTr="006B4D27">
        <w:tc>
          <w:tcPr>
            <w:tcW w:w="534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No</w:t>
            </w:r>
          </w:p>
        </w:tc>
        <w:tc>
          <w:tcPr>
            <w:tcW w:w="3796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Aksi</w:t>
            </w:r>
            <w:proofErr w:type="spellEnd"/>
            <w:r w:rsidRPr="00EF1FE6">
              <w:rPr>
                <w:rFonts w:ascii="Arial" w:hAnsi="Arial" w:cs="Arial"/>
                <w:bCs/>
              </w:rPr>
              <w:t>/</w:t>
            </w:r>
            <w:proofErr w:type="spellStart"/>
            <w:r w:rsidRPr="00EF1FE6">
              <w:rPr>
                <w:rFonts w:ascii="Arial" w:hAnsi="Arial" w:cs="Arial"/>
                <w:bCs/>
              </w:rPr>
              <w:t>Kegiatan</w:t>
            </w:r>
            <w:proofErr w:type="spellEnd"/>
          </w:p>
        </w:tc>
        <w:tc>
          <w:tcPr>
            <w:tcW w:w="2015" w:type="dxa"/>
            <w:gridSpan w:val="4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Jadwal</w:t>
            </w:r>
            <w:proofErr w:type="spellEnd"/>
            <w:r w:rsidRPr="00EF1F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bCs/>
              </w:rPr>
              <w:t>pelaksanaan</w:t>
            </w:r>
            <w:proofErr w:type="spellEnd"/>
          </w:p>
        </w:tc>
        <w:tc>
          <w:tcPr>
            <w:tcW w:w="3709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Output/</w:t>
            </w:r>
            <w:proofErr w:type="spellStart"/>
            <w:r w:rsidRPr="00EF1FE6">
              <w:rPr>
                <w:rFonts w:ascii="Arial" w:hAnsi="Arial" w:cs="Arial"/>
                <w:bCs/>
              </w:rPr>
              <w:t>Keluaran</w:t>
            </w:r>
            <w:proofErr w:type="spellEnd"/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Program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  <w:bCs/>
              </w:rPr>
              <w:t>Kegiatan</w:t>
            </w:r>
            <w:proofErr w:type="spellEnd"/>
          </w:p>
        </w:tc>
        <w:tc>
          <w:tcPr>
            <w:tcW w:w="2131" w:type="dxa"/>
            <w:vMerge w:val="restart"/>
            <w:shd w:val="clear" w:color="auto" w:fill="auto"/>
            <w:vAlign w:val="center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RP</w:t>
            </w:r>
          </w:p>
        </w:tc>
      </w:tr>
      <w:tr w:rsidR="002E3DA1" w:rsidRPr="00EF1FE6" w:rsidTr="00B26DAA">
        <w:tc>
          <w:tcPr>
            <w:tcW w:w="534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6" w:type="dxa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jc w:val="center"/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IV</w:t>
            </w:r>
          </w:p>
        </w:tc>
        <w:tc>
          <w:tcPr>
            <w:tcW w:w="3709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20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1" w:type="dxa"/>
            <w:vMerge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</w:tr>
      <w:tr w:rsidR="002E3DA1" w:rsidRPr="00EF1FE6" w:rsidTr="00B26DAA">
        <w:tc>
          <w:tcPr>
            <w:tcW w:w="534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proofErr w:type="spellStart"/>
            <w:r w:rsidRPr="00EF1FE6">
              <w:rPr>
                <w:rFonts w:ascii="Arial" w:hAnsi="Arial" w:cs="Arial"/>
              </w:rPr>
              <w:t>Pelaksanaan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456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2E3DA1" w:rsidRPr="00EF1FE6" w:rsidRDefault="002E3DA1" w:rsidP="00B26DA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registrasi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surat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masuk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surat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keluar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20" w:type="dxa"/>
          </w:tcPr>
          <w:p w:rsidR="002E3DA1" w:rsidRPr="00EF1FE6" w:rsidRDefault="002E3DA1" w:rsidP="00B26DAA">
            <w:pPr>
              <w:spacing w:after="40" w:line="360" w:lineRule="auto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409" w:type="dxa"/>
          </w:tcPr>
          <w:p w:rsidR="002E3DA1" w:rsidRPr="00EF1FE6" w:rsidRDefault="002E3DA1" w:rsidP="00B26DAA">
            <w:pPr>
              <w:ind w:left="-18" w:firstLine="18"/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Penyediaan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Jasa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Surat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menyurat</w:t>
            </w:r>
            <w:proofErr w:type="spellEnd"/>
          </w:p>
          <w:p w:rsidR="002E3DA1" w:rsidRPr="00EF1FE6" w:rsidRDefault="002E3DA1" w:rsidP="00B26DA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131" w:type="dxa"/>
          </w:tcPr>
          <w:p w:rsidR="002E3DA1" w:rsidRPr="00EF1FE6" w:rsidRDefault="002E3DA1" w:rsidP="00B26DAA">
            <w:pPr>
              <w:jc w:val="right"/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12.000.000</w:t>
            </w:r>
          </w:p>
        </w:tc>
      </w:tr>
      <w:tr w:rsidR="002E3DA1" w:rsidRPr="00EF1FE6" w:rsidTr="00B26DAA">
        <w:tc>
          <w:tcPr>
            <w:tcW w:w="534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Pelaksanaan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456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2E3DA1" w:rsidRPr="00EF1FE6" w:rsidRDefault="002E3DA1" w:rsidP="00B26DA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pejabat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pengelola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administrasi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keuangan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20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409" w:type="dxa"/>
          </w:tcPr>
          <w:p w:rsidR="002E3DA1" w:rsidRPr="00EF1FE6" w:rsidRDefault="002E3DA1" w:rsidP="00B26DAA">
            <w:pPr>
              <w:ind w:left="-18" w:firstLine="18"/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Penyediaan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2131" w:type="dxa"/>
          </w:tcPr>
          <w:p w:rsidR="002E3DA1" w:rsidRPr="00EF1FE6" w:rsidRDefault="002E3DA1" w:rsidP="00B26DAA">
            <w:pPr>
              <w:jc w:val="right"/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74.700.000</w:t>
            </w:r>
          </w:p>
        </w:tc>
      </w:tr>
      <w:tr w:rsidR="002E3DA1" w:rsidRPr="00EF1FE6" w:rsidTr="00B26DAA">
        <w:tc>
          <w:tcPr>
            <w:tcW w:w="534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Pelaksanaan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456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2E3DA1" w:rsidRPr="00EF1FE6" w:rsidRDefault="002E3DA1" w:rsidP="00B26DA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alat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tulis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kantor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disediakan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20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409" w:type="dxa"/>
          </w:tcPr>
          <w:p w:rsidR="002E3DA1" w:rsidRPr="00EF1FE6" w:rsidRDefault="002E3DA1" w:rsidP="00B26DAA">
            <w:pPr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Penyediaan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alat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Tulis</w:t>
            </w:r>
            <w:proofErr w:type="spellEnd"/>
            <w:r w:rsidRPr="00EF1FE6">
              <w:rPr>
                <w:rFonts w:ascii="Arial" w:hAnsi="Arial" w:cs="Arial"/>
              </w:rPr>
              <w:t xml:space="preserve"> Kantor</w:t>
            </w:r>
          </w:p>
        </w:tc>
        <w:tc>
          <w:tcPr>
            <w:tcW w:w="2131" w:type="dxa"/>
          </w:tcPr>
          <w:p w:rsidR="002E3DA1" w:rsidRPr="00EF1FE6" w:rsidRDefault="002E3DA1" w:rsidP="00B26DAA">
            <w:pPr>
              <w:jc w:val="right"/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63.736.000</w:t>
            </w:r>
          </w:p>
        </w:tc>
      </w:tr>
      <w:tr w:rsidR="002E3DA1" w:rsidRPr="00EF1FE6" w:rsidTr="00B26DAA">
        <w:tc>
          <w:tcPr>
            <w:tcW w:w="534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Pelaksanaan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456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2E3DA1" w:rsidRPr="00EF1FE6" w:rsidRDefault="002E3DA1" w:rsidP="00B26DA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barang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cetakan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disediakan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20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409" w:type="dxa"/>
          </w:tcPr>
          <w:p w:rsidR="002E3DA1" w:rsidRPr="00EF1FE6" w:rsidRDefault="002E3DA1" w:rsidP="00B26DAA">
            <w:pPr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Penyediaan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barang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Cetakan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penggandaan</w:t>
            </w:r>
            <w:proofErr w:type="spellEnd"/>
          </w:p>
        </w:tc>
        <w:tc>
          <w:tcPr>
            <w:tcW w:w="2131" w:type="dxa"/>
          </w:tcPr>
          <w:p w:rsidR="002E3DA1" w:rsidRPr="00EF1FE6" w:rsidRDefault="002E3DA1" w:rsidP="00B26DAA">
            <w:pPr>
              <w:jc w:val="right"/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12.800.000</w:t>
            </w:r>
          </w:p>
        </w:tc>
      </w:tr>
      <w:tr w:rsidR="002E3DA1" w:rsidRPr="00EF1FE6" w:rsidTr="00B26DAA">
        <w:tc>
          <w:tcPr>
            <w:tcW w:w="534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Pelaksanaan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456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2E3DA1" w:rsidRPr="00EF1FE6" w:rsidRDefault="002E3DA1" w:rsidP="00B26DA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makanan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minuman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harian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Pegawai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Rapat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tamu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disediakan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20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409" w:type="dxa"/>
          </w:tcPr>
          <w:p w:rsidR="002E3DA1" w:rsidRPr="00EF1FE6" w:rsidRDefault="002E3DA1" w:rsidP="00B26DAA">
            <w:pPr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Penyediaan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Makanan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minuman</w:t>
            </w:r>
            <w:proofErr w:type="spellEnd"/>
          </w:p>
        </w:tc>
        <w:tc>
          <w:tcPr>
            <w:tcW w:w="2131" w:type="dxa"/>
          </w:tcPr>
          <w:p w:rsidR="002E3DA1" w:rsidRPr="00EF1FE6" w:rsidRDefault="002E3DA1" w:rsidP="00B26DAA">
            <w:pPr>
              <w:jc w:val="right"/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264.000.000</w:t>
            </w:r>
          </w:p>
        </w:tc>
      </w:tr>
      <w:tr w:rsidR="002E3DA1" w:rsidRPr="00EF1FE6" w:rsidTr="00B26DAA">
        <w:tc>
          <w:tcPr>
            <w:tcW w:w="534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Pelaksanaan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456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2E3DA1" w:rsidRPr="00EF1FE6" w:rsidRDefault="002E3DA1" w:rsidP="00B26DA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pegawai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memenuhi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penugasan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dinas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ke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luar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daerah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20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409" w:type="dxa"/>
          </w:tcPr>
          <w:p w:rsidR="002E3DA1" w:rsidRPr="00EF1FE6" w:rsidRDefault="002E3DA1" w:rsidP="00B26DAA">
            <w:pPr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Rapat-rapat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konsultasi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luar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2131" w:type="dxa"/>
          </w:tcPr>
          <w:p w:rsidR="002E3DA1" w:rsidRPr="00EF1FE6" w:rsidRDefault="002E3DA1" w:rsidP="00B26DAA">
            <w:pPr>
              <w:jc w:val="right"/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49.805.000</w:t>
            </w:r>
          </w:p>
        </w:tc>
      </w:tr>
      <w:tr w:rsidR="002E3DA1" w:rsidRPr="00EF1FE6" w:rsidTr="00B26DAA">
        <w:tc>
          <w:tcPr>
            <w:tcW w:w="534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Pelaksanaan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456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2E3DA1" w:rsidRPr="00EF1FE6" w:rsidRDefault="002E3DA1" w:rsidP="00B26DAA">
            <w:pPr>
              <w:rPr>
                <w:rFonts w:ascii="Arial" w:hAnsi="Arial" w:cs="Arial"/>
                <w:bCs/>
              </w:rPr>
            </w:pPr>
            <w:r w:rsidRPr="00EF1FE6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2E3DA1" w:rsidRPr="00EF1FE6" w:rsidRDefault="002E3DA1" w:rsidP="00B26DA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F1FE6">
              <w:rPr>
                <w:rFonts w:ascii="Arial" w:hAnsi="Arial" w:cs="Arial"/>
                <w:color w:val="000000"/>
              </w:rPr>
              <w:t>Jumlah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pegawai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memenuhi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penugasan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dinas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ke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dalam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  <w:color w:val="000000"/>
              </w:rPr>
              <w:t>daerah</w:t>
            </w:r>
            <w:proofErr w:type="spellEnd"/>
            <w:r w:rsidRPr="00EF1FE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20" w:type="dxa"/>
          </w:tcPr>
          <w:p w:rsidR="002E3DA1" w:rsidRPr="00EF1FE6" w:rsidRDefault="002E3DA1" w:rsidP="00B26DAA">
            <w:pPr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Pelayanan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Administrasi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409" w:type="dxa"/>
          </w:tcPr>
          <w:p w:rsidR="002E3DA1" w:rsidRPr="00EF1FE6" w:rsidRDefault="002E3DA1" w:rsidP="00B26DAA">
            <w:pPr>
              <w:jc w:val="left"/>
              <w:rPr>
                <w:rFonts w:ascii="Arial" w:hAnsi="Arial" w:cs="Arial"/>
              </w:rPr>
            </w:pPr>
            <w:proofErr w:type="spellStart"/>
            <w:r w:rsidRPr="00EF1FE6">
              <w:rPr>
                <w:rFonts w:ascii="Arial" w:hAnsi="Arial" w:cs="Arial"/>
              </w:rPr>
              <w:t>Rapat-rapat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konsultasi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ke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dalam</w:t>
            </w:r>
            <w:proofErr w:type="spellEnd"/>
            <w:r w:rsidRPr="00EF1FE6">
              <w:rPr>
                <w:rFonts w:ascii="Arial" w:hAnsi="Arial" w:cs="Arial"/>
              </w:rPr>
              <w:t xml:space="preserve"> </w:t>
            </w:r>
            <w:proofErr w:type="spellStart"/>
            <w:r w:rsidRPr="00EF1FE6">
              <w:rPr>
                <w:rFonts w:ascii="Arial" w:hAnsi="Arial" w:cs="Arial"/>
              </w:rPr>
              <w:t>daerah</w:t>
            </w:r>
            <w:proofErr w:type="spellEnd"/>
          </w:p>
        </w:tc>
        <w:tc>
          <w:tcPr>
            <w:tcW w:w="2131" w:type="dxa"/>
          </w:tcPr>
          <w:p w:rsidR="002E3DA1" w:rsidRPr="00EF1FE6" w:rsidRDefault="002E3DA1" w:rsidP="00B26DAA">
            <w:pPr>
              <w:jc w:val="right"/>
              <w:rPr>
                <w:rFonts w:ascii="Arial" w:hAnsi="Arial" w:cs="Arial"/>
              </w:rPr>
            </w:pPr>
            <w:r w:rsidRPr="00EF1FE6">
              <w:rPr>
                <w:rFonts w:ascii="Arial" w:hAnsi="Arial" w:cs="Arial"/>
              </w:rPr>
              <w:t>200.400.000</w:t>
            </w:r>
          </w:p>
        </w:tc>
      </w:tr>
    </w:tbl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B46A22" w:rsidRPr="00EF1FE6" w:rsidRDefault="006B4D27" w:rsidP="00B46A22">
      <w:pPr>
        <w:spacing w:after="0" w:line="240" w:lineRule="auto"/>
        <w:ind w:left="12240"/>
        <w:jc w:val="center"/>
        <w:rPr>
          <w:rFonts w:ascii="Arial" w:hAnsi="Arial" w:cs="Arial"/>
        </w:rPr>
      </w:pPr>
      <w:r>
        <w:rPr>
          <w:rFonts w:ascii="Arial" w:hAnsi="Arial" w:cs="Arial"/>
        </w:rPr>
        <w:t>Kepanjen</w:t>
      </w:r>
      <w:proofErr w:type="gramStart"/>
      <w:r>
        <w:rPr>
          <w:rFonts w:ascii="Arial" w:hAnsi="Arial" w:cs="Arial"/>
        </w:rPr>
        <w:t>,30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Desember</w:t>
      </w:r>
      <w:proofErr w:type="spellEnd"/>
      <w:r w:rsidR="00B46A22">
        <w:rPr>
          <w:rFonts w:ascii="Arial" w:hAnsi="Arial" w:cs="Arial"/>
        </w:rPr>
        <w:t xml:space="preserve"> 2018</w:t>
      </w:r>
    </w:p>
    <w:p w:rsidR="00B46A22" w:rsidRPr="00EF1FE6" w:rsidRDefault="00B46A22" w:rsidP="00B46A22">
      <w:pPr>
        <w:spacing w:after="0" w:line="240" w:lineRule="auto"/>
        <w:ind w:left="12240"/>
        <w:jc w:val="center"/>
        <w:rPr>
          <w:rFonts w:ascii="Arial" w:hAnsi="Arial" w:cs="Arial"/>
          <w:b/>
        </w:rPr>
      </w:pPr>
      <w:proofErr w:type="spellStart"/>
      <w:r w:rsidRPr="00EF1FE6">
        <w:rPr>
          <w:rFonts w:ascii="Arial" w:hAnsi="Arial" w:cs="Arial"/>
          <w:b/>
        </w:rPr>
        <w:t>Kepala</w:t>
      </w:r>
      <w:proofErr w:type="spellEnd"/>
      <w:r w:rsidRPr="00EF1FE6">
        <w:rPr>
          <w:rFonts w:ascii="Arial" w:hAnsi="Arial" w:cs="Arial"/>
          <w:b/>
        </w:rPr>
        <w:t xml:space="preserve"> Sub </w:t>
      </w:r>
      <w:proofErr w:type="spellStart"/>
      <w:r w:rsidRPr="00EF1FE6">
        <w:rPr>
          <w:rFonts w:ascii="Arial" w:hAnsi="Arial" w:cs="Arial"/>
          <w:b/>
        </w:rPr>
        <w:t>Bagian</w:t>
      </w:r>
      <w:proofErr w:type="spellEnd"/>
      <w:r w:rsidRPr="00EF1FE6">
        <w:rPr>
          <w:rFonts w:ascii="Arial" w:hAnsi="Arial" w:cs="Arial"/>
          <w:b/>
        </w:rPr>
        <w:t xml:space="preserve"> </w:t>
      </w:r>
      <w:proofErr w:type="spellStart"/>
      <w:r w:rsidRPr="00EF1FE6">
        <w:rPr>
          <w:rFonts w:ascii="Arial" w:hAnsi="Arial" w:cs="Arial"/>
          <w:b/>
        </w:rPr>
        <w:t>Rumah</w:t>
      </w:r>
      <w:proofErr w:type="spellEnd"/>
      <w:r w:rsidRPr="00EF1FE6">
        <w:rPr>
          <w:rFonts w:ascii="Arial" w:hAnsi="Arial" w:cs="Arial"/>
          <w:b/>
        </w:rPr>
        <w:t xml:space="preserve"> </w:t>
      </w:r>
      <w:proofErr w:type="spellStart"/>
      <w:r w:rsidRPr="00EF1FE6">
        <w:rPr>
          <w:rFonts w:ascii="Arial" w:hAnsi="Arial" w:cs="Arial"/>
          <w:b/>
        </w:rPr>
        <w:t>Tangga</w:t>
      </w:r>
      <w:proofErr w:type="spellEnd"/>
    </w:p>
    <w:p w:rsidR="00B46A22" w:rsidRPr="00EF1FE6" w:rsidRDefault="00B46A22" w:rsidP="00B46A22">
      <w:pPr>
        <w:spacing w:after="0" w:line="240" w:lineRule="auto"/>
        <w:ind w:left="12240"/>
        <w:jc w:val="center"/>
        <w:rPr>
          <w:rFonts w:ascii="Arial" w:hAnsi="Arial" w:cs="Arial"/>
        </w:rPr>
      </w:pPr>
    </w:p>
    <w:p w:rsidR="00B46A22" w:rsidRPr="00EF1FE6" w:rsidRDefault="00B46A22" w:rsidP="00B46A22">
      <w:pPr>
        <w:spacing w:after="0" w:line="240" w:lineRule="auto"/>
        <w:ind w:left="12240"/>
        <w:jc w:val="center"/>
        <w:rPr>
          <w:rFonts w:ascii="Arial" w:hAnsi="Arial" w:cs="Arial"/>
        </w:rPr>
      </w:pPr>
    </w:p>
    <w:p w:rsidR="00B46A22" w:rsidRPr="00EF1FE6" w:rsidRDefault="00B46A22" w:rsidP="00B46A22">
      <w:pPr>
        <w:spacing w:after="0" w:line="240" w:lineRule="auto"/>
        <w:ind w:left="12240"/>
        <w:jc w:val="center"/>
        <w:rPr>
          <w:rFonts w:ascii="Arial" w:hAnsi="Arial" w:cs="Arial"/>
        </w:rPr>
      </w:pPr>
    </w:p>
    <w:p w:rsidR="00B46A22" w:rsidRPr="00EF1FE6" w:rsidRDefault="00B46A22" w:rsidP="00B46A22">
      <w:pPr>
        <w:spacing w:after="0" w:line="240" w:lineRule="auto"/>
        <w:ind w:left="12240"/>
        <w:jc w:val="center"/>
        <w:rPr>
          <w:rFonts w:ascii="Arial" w:hAnsi="Arial" w:cs="Arial"/>
        </w:rPr>
      </w:pPr>
    </w:p>
    <w:p w:rsidR="00B46A22" w:rsidRPr="00EF1FE6" w:rsidRDefault="00B46A22" w:rsidP="00B46A22">
      <w:pPr>
        <w:spacing w:after="0" w:line="240" w:lineRule="auto"/>
        <w:ind w:left="12240"/>
        <w:jc w:val="center"/>
        <w:rPr>
          <w:rFonts w:ascii="Arial" w:hAnsi="Arial" w:cs="Arial"/>
          <w:b/>
          <w:u w:val="single"/>
        </w:rPr>
      </w:pPr>
      <w:r w:rsidRPr="00EF1FE6">
        <w:rPr>
          <w:rFonts w:ascii="Arial" w:hAnsi="Arial" w:cs="Arial"/>
          <w:b/>
          <w:u w:val="single"/>
        </w:rPr>
        <w:t>Drs. SARI BUDIARTI</w:t>
      </w:r>
    </w:p>
    <w:p w:rsidR="00B46A22" w:rsidRPr="00EF1FE6" w:rsidRDefault="00B46A22" w:rsidP="00B46A22">
      <w:pPr>
        <w:spacing w:after="0" w:line="240" w:lineRule="auto"/>
        <w:ind w:left="12240"/>
        <w:jc w:val="center"/>
        <w:rPr>
          <w:rFonts w:ascii="Arial" w:hAnsi="Arial" w:cs="Arial"/>
        </w:rPr>
      </w:pPr>
      <w:proofErr w:type="spellStart"/>
      <w:r w:rsidRPr="00EF1FE6">
        <w:rPr>
          <w:rFonts w:ascii="Arial" w:hAnsi="Arial" w:cs="Arial"/>
        </w:rPr>
        <w:t>Penata</w:t>
      </w:r>
      <w:proofErr w:type="spellEnd"/>
      <w:r w:rsidRPr="00EF1FE6">
        <w:rPr>
          <w:rFonts w:ascii="Arial" w:hAnsi="Arial" w:cs="Arial"/>
        </w:rPr>
        <w:t xml:space="preserve"> Tingkat I</w:t>
      </w:r>
    </w:p>
    <w:p w:rsidR="00B46A22" w:rsidRPr="00EF1FE6" w:rsidRDefault="00B46A22" w:rsidP="00B46A22">
      <w:pPr>
        <w:spacing w:after="0" w:line="240" w:lineRule="auto"/>
        <w:ind w:left="12240"/>
        <w:jc w:val="center"/>
        <w:rPr>
          <w:rFonts w:ascii="Arial" w:hAnsi="Arial" w:cs="Arial"/>
        </w:rPr>
      </w:pPr>
      <w:r w:rsidRPr="00EF1FE6">
        <w:rPr>
          <w:rFonts w:ascii="Arial" w:hAnsi="Arial" w:cs="Arial"/>
        </w:rPr>
        <w:t>NIP. 19640506 199202 2 001</w:t>
      </w:r>
    </w:p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191006" w:rsidRPr="00EF1FE6" w:rsidRDefault="00191006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A21760" w:rsidRPr="00EF1FE6" w:rsidRDefault="00D376D5" w:rsidP="00191006">
      <w:pPr>
        <w:tabs>
          <w:tab w:val="left" w:pos="671"/>
        </w:tabs>
        <w:jc w:val="left"/>
        <w:rPr>
          <w:rFonts w:ascii="Arial" w:hAnsi="Arial" w:cs="Arial"/>
        </w:rPr>
      </w:pPr>
      <w:r w:rsidRPr="00EF1FE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D6B05B0" wp14:editId="0DC62827">
                <wp:simplePos x="0" y="0"/>
                <wp:positionH relativeFrom="column">
                  <wp:posOffset>6280785</wp:posOffset>
                </wp:positionH>
                <wp:positionV relativeFrom="paragraph">
                  <wp:posOffset>281305</wp:posOffset>
                </wp:positionV>
                <wp:extent cx="3235325" cy="3143250"/>
                <wp:effectExtent l="0" t="0" r="2222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5325" cy="314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55CDF" w:rsidRPr="00355CDF" w:rsidRDefault="00355CDF" w:rsidP="00355C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21760" w:rsidRPr="00E45728" w:rsidRDefault="00A21760" w:rsidP="00A2176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4.55pt;margin-top:22.15pt;width:254.75pt;height:24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" strokecolor="white [3212]">
                <v:textbox>
                  <w:txbxContent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55CDF" w:rsidRPr="00355CDF" w:rsidRDefault="00355CDF" w:rsidP="00355C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A21760" w:rsidRPr="00E45728" w:rsidRDefault="00A21760" w:rsidP="00A2176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928AB" w:rsidRPr="00EF1FE6" w:rsidRDefault="00191006" w:rsidP="00191006">
      <w:pPr>
        <w:tabs>
          <w:tab w:val="left" w:pos="671"/>
        </w:tabs>
        <w:jc w:val="left"/>
        <w:rPr>
          <w:rFonts w:ascii="Arial" w:hAnsi="Arial" w:cs="Arial"/>
        </w:rPr>
      </w:pPr>
      <w:r w:rsidRPr="00EF1FE6">
        <w:rPr>
          <w:rFonts w:ascii="Arial" w:hAnsi="Arial" w:cs="Arial"/>
          <w:lang w:val="id-ID"/>
        </w:rPr>
        <w:tab/>
      </w:r>
    </w:p>
    <w:p w:rsidR="006928AB" w:rsidRPr="00EF1FE6" w:rsidRDefault="006928AB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366A06" w:rsidRPr="00EF1FE6" w:rsidRDefault="00366A06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2E3DA1" w:rsidRPr="00EF1FE6" w:rsidRDefault="002E3DA1" w:rsidP="00191006">
      <w:pPr>
        <w:tabs>
          <w:tab w:val="left" w:pos="671"/>
        </w:tabs>
        <w:jc w:val="left"/>
        <w:rPr>
          <w:rFonts w:ascii="Arial" w:hAnsi="Arial" w:cs="Arial"/>
        </w:rPr>
      </w:pPr>
    </w:p>
    <w:p w:rsidR="00053084" w:rsidRPr="00EF1FE6" w:rsidRDefault="00053084" w:rsidP="00053084">
      <w:pPr>
        <w:tabs>
          <w:tab w:val="left" w:pos="671"/>
        </w:tabs>
        <w:jc w:val="left"/>
        <w:rPr>
          <w:rFonts w:ascii="Arial" w:hAnsi="Arial" w:cs="Arial"/>
        </w:rPr>
      </w:pPr>
    </w:p>
    <w:p w:rsidR="00053084" w:rsidRPr="00EF1FE6" w:rsidRDefault="00053084" w:rsidP="00053084">
      <w:pPr>
        <w:tabs>
          <w:tab w:val="left" w:pos="671"/>
        </w:tabs>
        <w:jc w:val="left"/>
        <w:rPr>
          <w:rFonts w:ascii="Arial" w:hAnsi="Arial" w:cs="Arial"/>
        </w:rPr>
      </w:pPr>
    </w:p>
    <w:p w:rsidR="002559FE" w:rsidRPr="00EF1FE6" w:rsidRDefault="002559FE">
      <w:pPr>
        <w:rPr>
          <w:rFonts w:ascii="Arial" w:hAnsi="Arial" w:cs="Arial"/>
        </w:rPr>
      </w:pPr>
    </w:p>
    <w:sectPr w:rsidR="002559FE" w:rsidRPr="00EF1FE6" w:rsidSect="00DD3EC4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91B3C"/>
    <w:multiLevelType w:val="hybridMultilevel"/>
    <w:tmpl w:val="1B98FDFE"/>
    <w:lvl w:ilvl="0" w:tplc="CB286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4"/>
    <w:rsid w:val="00001833"/>
    <w:rsid w:val="0001551A"/>
    <w:rsid w:val="00053084"/>
    <w:rsid w:val="0017222D"/>
    <w:rsid w:val="00191006"/>
    <w:rsid w:val="002243BE"/>
    <w:rsid w:val="002559FE"/>
    <w:rsid w:val="002979C0"/>
    <w:rsid w:val="002D7794"/>
    <w:rsid w:val="002E3DA1"/>
    <w:rsid w:val="00355CDF"/>
    <w:rsid w:val="00366A06"/>
    <w:rsid w:val="00405E1D"/>
    <w:rsid w:val="004121F3"/>
    <w:rsid w:val="004C3BD0"/>
    <w:rsid w:val="004C55BD"/>
    <w:rsid w:val="005246A2"/>
    <w:rsid w:val="00526E74"/>
    <w:rsid w:val="00577776"/>
    <w:rsid w:val="005D3B53"/>
    <w:rsid w:val="005F3088"/>
    <w:rsid w:val="006928AB"/>
    <w:rsid w:val="00696E0D"/>
    <w:rsid w:val="006B4D27"/>
    <w:rsid w:val="006B5CC6"/>
    <w:rsid w:val="006E3E4E"/>
    <w:rsid w:val="007055B3"/>
    <w:rsid w:val="00765CEE"/>
    <w:rsid w:val="007E2A2B"/>
    <w:rsid w:val="007E7780"/>
    <w:rsid w:val="007F262E"/>
    <w:rsid w:val="00835D43"/>
    <w:rsid w:val="00885CBE"/>
    <w:rsid w:val="00950169"/>
    <w:rsid w:val="00952A62"/>
    <w:rsid w:val="00A21760"/>
    <w:rsid w:val="00AA324E"/>
    <w:rsid w:val="00AD1314"/>
    <w:rsid w:val="00B025FE"/>
    <w:rsid w:val="00B03914"/>
    <w:rsid w:val="00B20993"/>
    <w:rsid w:val="00B46A22"/>
    <w:rsid w:val="00BC6138"/>
    <w:rsid w:val="00BE5BD6"/>
    <w:rsid w:val="00C049EE"/>
    <w:rsid w:val="00C6498D"/>
    <w:rsid w:val="00D158E4"/>
    <w:rsid w:val="00D30054"/>
    <w:rsid w:val="00D376D5"/>
    <w:rsid w:val="00DD3EC4"/>
    <w:rsid w:val="00DD7952"/>
    <w:rsid w:val="00E501A4"/>
    <w:rsid w:val="00E74F15"/>
    <w:rsid w:val="00E9293E"/>
    <w:rsid w:val="00EF1FE6"/>
    <w:rsid w:val="00F414E2"/>
    <w:rsid w:val="00F807CF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table" w:styleId="TableGrid">
    <w:name w:val="Table Grid"/>
    <w:basedOn w:val="TableNormal"/>
    <w:uiPriority w:val="99"/>
    <w:unhideWhenUsed/>
    <w:rsid w:val="00D37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table" w:styleId="TableGrid">
    <w:name w:val="Table Grid"/>
    <w:basedOn w:val="TableNormal"/>
    <w:uiPriority w:val="99"/>
    <w:unhideWhenUsed/>
    <w:rsid w:val="00D37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4F42E5-0BDA-4DE1-A4EA-79703AA2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TOSHIBA</cp:lastModifiedBy>
  <cp:revision>2</cp:revision>
  <cp:lastPrinted>2018-04-22T10:51:00Z</cp:lastPrinted>
  <dcterms:created xsi:type="dcterms:W3CDTF">2018-11-07T04:26:00Z</dcterms:created>
  <dcterms:modified xsi:type="dcterms:W3CDTF">2018-11-07T04:26:00Z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